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EE7" w:rsidRDefault="0056488B">
      <w:pPr>
        <w:pStyle w:val="1"/>
      </w:pPr>
      <w:bookmarkStart w:id="0" w:name="云惠基金会内部管理制度"/>
      <w:bookmarkStart w:id="1" w:name="_GoBack"/>
      <w:bookmarkEnd w:id="1"/>
      <w:proofErr w:type="gramStart"/>
      <w:r>
        <w:rPr>
          <w:rFonts w:hint="eastAsia"/>
        </w:rPr>
        <w:t>浙江省云惠公益</w:t>
      </w:r>
      <w:proofErr w:type="gramEnd"/>
      <w:r>
        <w:rPr>
          <w:rFonts w:hint="eastAsia"/>
        </w:rPr>
        <w:t>基金会</w:t>
      </w:r>
      <w:r w:rsidR="00B56523">
        <w:rPr>
          <w:rFonts w:hint="eastAsia"/>
        </w:rPr>
        <w:t>内部管理制度</w:t>
      </w:r>
    </w:p>
    <w:p w:rsidR="00A65EE7" w:rsidRDefault="0056488B">
      <w:pPr>
        <w:pStyle w:val="2"/>
      </w:pPr>
      <w:bookmarkStart w:id="2" w:name="云惠基金会理事会管理制度"/>
      <w:proofErr w:type="gramStart"/>
      <w:r>
        <w:rPr>
          <w:rFonts w:hint="eastAsia"/>
        </w:rPr>
        <w:t>浙江省云惠公益</w:t>
      </w:r>
      <w:proofErr w:type="gramEnd"/>
      <w:r>
        <w:rPr>
          <w:rFonts w:hint="eastAsia"/>
        </w:rPr>
        <w:t>基金会</w:t>
      </w:r>
      <w:r w:rsidR="00B56523">
        <w:rPr>
          <w:rFonts w:hint="eastAsia"/>
        </w:rPr>
        <w:t>理事会管理制度</w:t>
      </w:r>
    </w:p>
    <w:p w:rsidR="00A65EE7" w:rsidRDefault="00B56523">
      <w:pPr>
        <w:pStyle w:val="3"/>
      </w:pPr>
      <w:bookmarkStart w:id="3" w:name="第一章-总则"/>
      <w:r>
        <w:rPr>
          <w:rFonts w:hint="eastAsia"/>
        </w:rPr>
        <w:t>第一章</w:t>
      </w:r>
      <w:r>
        <w:t xml:space="preserve"> </w:t>
      </w:r>
      <w:r>
        <w:rPr>
          <w:rFonts w:hint="eastAsia"/>
        </w:rPr>
        <w:t>总则</w:t>
      </w:r>
    </w:p>
    <w:p w:rsidR="00A65EE7" w:rsidRDefault="00B56523">
      <w:pPr>
        <w:pStyle w:val="FirstParagraph"/>
      </w:pPr>
      <w:r>
        <w:rPr>
          <w:rFonts w:hint="eastAsia"/>
          <w:b/>
          <w:bCs/>
        </w:rPr>
        <w:t>第一条</w:t>
      </w:r>
      <w:r>
        <w:t xml:space="preserve"> </w:t>
      </w:r>
      <w:r>
        <w:rPr>
          <w:rFonts w:hint="eastAsia"/>
        </w:rPr>
        <w:t>为规范</w:t>
      </w:r>
      <w:proofErr w:type="gramStart"/>
      <w:r w:rsidR="0056488B">
        <w:rPr>
          <w:rFonts w:hint="eastAsia"/>
        </w:rPr>
        <w:t>浙江省云惠公益</w:t>
      </w:r>
      <w:proofErr w:type="gramEnd"/>
      <w:r w:rsidR="0056488B">
        <w:rPr>
          <w:rFonts w:hint="eastAsia"/>
        </w:rPr>
        <w:t>基金会</w:t>
      </w:r>
      <w:r>
        <w:rPr>
          <w:rFonts w:hint="eastAsia"/>
        </w:rPr>
        <w:t>（以下简称”本基金会”）理事会的运作，保障理事会依法独立、有效行使职权，提高决策的科学性和民主性，根据《中华人民共和国慈善法》《基金会管理条例》《慈善组织信息公开办法》《基金会信息公布办法》及《</w:t>
      </w:r>
      <w:r w:rsidR="0056488B">
        <w:rPr>
          <w:rFonts w:hint="eastAsia"/>
        </w:rPr>
        <w:t>浙江省云惠公益基金会</w:t>
      </w:r>
      <w:r>
        <w:rPr>
          <w:rFonts w:hint="eastAsia"/>
        </w:rPr>
        <w:t>章程》（以下简称”章程”），制定本制度。</w:t>
      </w:r>
    </w:p>
    <w:p w:rsidR="00A65EE7" w:rsidRDefault="00B56523">
      <w:pPr>
        <w:pStyle w:val="a0"/>
      </w:pPr>
      <w:r>
        <w:rPr>
          <w:rFonts w:hint="eastAsia"/>
          <w:b/>
          <w:bCs/>
        </w:rPr>
        <w:t>第二条</w:t>
      </w:r>
      <w:r>
        <w:t xml:space="preserve"> </w:t>
      </w:r>
      <w:r>
        <w:rPr>
          <w:rFonts w:hint="eastAsia"/>
        </w:rPr>
        <w:t>理事会是本基金会的决策机构，对本基金会的发展方向和重大事务</w:t>
      </w:r>
      <w:proofErr w:type="gramStart"/>
      <w:r>
        <w:rPr>
          <w:rFonts w:hint="eastAsia"/>
        </w:rPr>
        <w:t>作出</w:t>
      </w:r>
      <w:proofErr w:type="gramEnd"/>
      <w:r>
        <w:rPr>
          <w:rFonts w:hint="eastAsia"/>
        </w:rPr>
        <w:t>决策。</w:t>
      </w:r>
    </w:p>
    <w:p w:rsidR="00A65EE7" w:rsidRDefault="00B56523">
      <w:pPr>
        <w:pStyle w:val="a0"/>
      </w:pPr>
      <w:r>
        <w:rPr>
          <w:rFonts w:hint="eastAsia"/>
          <w:b/>
          <w:bCs/>
        </w:rPr>
        <w:t>第三条</w:t>
      </w:r>
      <w:r>
        <w:t xml:space="preserve"> </w:t>
      </w:r>
      <w:r>
        <w:rPr>
          <w:rFonts w:hint="eastAsia"/>
        </w:rPr>
        <w:t>理事会运作遵循以下原则：</w:t>
      </w:r>
    </w:p>
    <w:p w:rsidR="00A65EE7" w:rsidRDefault="00B56523">
      <w:pPr>
        <w:pStyle w:val="a0"/>
      </w:pPr>
      <w:r>
        <w:rPr>
          <w:rFonts w:hint="eastAsia"/>
        </w:rPr>
        <w:t>（一）依法合规原则：严格遵守法律法规和章程规定；</w:t>
      </w:r>
    </w:p>
    <w:p w:rsidR="00A65EE7" w:rsidRDefault="00B56523">
      <w:pPr>
        <w:pStyle w:val="a0"/>
      </w:pPr>
      <w:r>
        <w:rPr>
          <w:rFonts w:hint="eastAsia"/>
        </w:rPr>
        <w:t>（二）民主集中原则：充分发扬民主，实行民主集中制；</w:t>
      </w:r>
    </w:p>
    <w:p w:rsidR="00A65EE7" w:rsidRDefault="00B56523">
      <w:pPr>
        <w:pStyle w:val="a0"/>
      </w:pPr>
      <w:r>
        <w:rPr>
          <w:rFonts w:hint="eastAsia"/>
        </w:rPr>
        <w:t>（三）科学决策原则：重大事项决策前充分调研论证；</w:t>
      </w:r>
    </w:p>
    <w:p w:rsidR="00A65EE7" w:rsidRDefault="00B56523">
      <w:pPr>
        <w:pStyle w:val="a0"/>
      </w:pPr>
      <w:r>
        <w:rPr>
          <w:rFonts w:hint="eastAsia"/>
        </w:rPr>
        <w:t>（四）公开透明原则：依法公开理事会决议和相关信息；</w:t>
      </w:r>
    </w:p>
    <w:p w:rsidR="00A65EE7" w:rsidRDefault="00B56523">
      <w:pPr>
        <w:pStyle w:val="a0"/>
      </w:pPr>
      <w:r>
        <w:rPr>
          <w:rFonts w:hint="eastAsia"/>
        </w:rPr>
        <w:t>（五）勤勉尽责原则：理事应勤勉履职，对决策承担责任。</w:t>
      </w:r>
    </w:p>
    <w:p w:rsidR="00A65EE7" w:rsidRDefault="00B56523">
      <w:pPr>
        <w:pStyle w:val="3"/>
      </w:pPr>
      <w:bookmarkStart w:id="4" w:name="第二章-理事会组成与任期"/>
      <w:bookmarkEnd w:id="3"/>
      <w:r>
        <w:rPr>
          <w:rFonts w:hint="eastAsia"/>
        </w:rPr>
        <w:t>第二章</w:t>
      </w:r>
      <w:r>
        <w:t xml:space="preserve"> </w:t>
      </w:r>
      <w:r>
        <w:rPr>
          <w:rFonts w:hint="eastAsia"/>
        </w:rPr>
        <w:t>理事会组成与任期</w:t>
      </w:r>
    </w:p>
    <w:p w:rsidR="00263EAF" w:rsidRDefault="00B56523" w:rsidP="00263EAF">
      <w:pPr>
        <w:pStyle w:val="a0"/>
      </w:pPr>
      <w:r>
        <w:rPr>
          <w:rFonts w:hint="eastAsia"/>
          <w:b/>
          <w:bCs/>
        </w:rPr>
        <w:t>第四条</w:t>
      </w:r>
      <w:r>
        <w:t xml:space="preserve"> </w:t>
      </w:r>
      <w:r>
        <w:rPr>
          <w:rFonts w:hint="eastAsia"/>
        </w:rPr>
        <w:t>本基金会由十名理事组成理事会。理事每届任期三年，任期届满连选可以连任。</w:t>
      </w:r>
      <w:r w:rsidR="004D38C7">
        <w:rPr>
          <w:rFonts w:hint="eastAsia"/>
        </w:rPr>
        <w:t>当选理事应符合基金会章程规定的资质条件。</w:t>
      </w:r>
      <w:r w:rsidR="00263EAF">
        <w:rPr>
          <w:rFonts w:hint="eastAsia"/>
        </w:rPr>
        <w:t>理事长由理事会推举产生，为本基金会法定代表人，行使下列职权：</w:t>
      </w:r>
    </w:p>
    <w:p w:rsidR="00263EAF" w:rsidRDefault="00263EAF" w:rsidP="00263EAF">
      <w:pPr>
        <w:pStyle w:val="a0"/>
      </w:pPr>
      <w:r>
        <w:rPr>
          <w:rFonts w:hint="eastAsia"/>
        </w:rPr>
        <w:t>（一）召集和主持理事会会议；</w:t>
      </w:r>
    </w:p>
    <w:p w:rsidR="00263EAF" w:rsidRDefault="00263EAF" w:rsidP="00263EAF">
      <w:pPr>
        <w:pStyle w:val="a0"/>
      </w:pPr>
      <w:r>
        <w:rPr>
          <w:rFonts w:hint="eastAsia"/>
        </w:rPr>
        <w:t>（二）检查理事会决议的落实情况；</w:t>
      </w:r>
    </w:p>
    <w:p w:rsidR="00263EAF" w:rsidRDefault="00263EAF" w:rsidP="00263EAF">
      <w:pPr>
        <w:pStyle w:val="a0"/>
      </w:pPr>
      <w:r>
        <w:rPr>
          <w:rFonts w:hint="eastAsia"/>
        </w:rPr>
        <w:t>（三）代表本基金会签署重要文件；</w:t>
      </w:r>
    </w:p>
    <w:p w:rsidR="00263EAF" w:rsidRDefault="00263EAF" w:rsidP="00263EAF">
      <w:pPr>
        <w:pStyle w:val="a0"/>
      </w:pPr>
      <w:r>
        <w:rPr>
          <w:rFonts w:hint="eastAsia"/>
        </w:rPr>
        <w:t>（四）章程和理事会赋予的其他职责。</w:t>
      </w:r>
    </w:p>
    <w:p w:rsidR="00A65EE7" w:rsidRDefault="00B56523">
      <w:pPr>
        <w:pStyle w:val="a0"/>
      </w:pPr>
      <w:r>
        <w:rPr>
          <w:rFonts w:hint="eastAsia"/>
          <w:b/>
          <w:bCs/>
        </w:rPr>
        <w:t>第</w:t>
      </w:r>
      <w:r w:rsidR="004D38C7">
        <w:rPr>
          <w:rFonts w:hint="eastAsia"/>
          <w:b/>
          <w:bCs/>
        </w:rPr>
        <w:t>五</w:t>
      </w:r>
      <w:r>
        <w:rPr>
          <w:rFonts w:hint="eastAsia"/>
          <w:b/>
          <w:bCs/>
        </w:rPr>
        <w:t>条</w:t>
      </w:r>
      <w:r>
        <w:t xml:space="preserve"> </w:t>
      </w:r>
      <w:r>
        <w:rPr>
          <w:rFonts w:hint="eastAsia"/>
        </w:rPr>
        <w:t>理事的产生和</w:t>
      </w:r>
      <w:proofErr w:type="gramStart"/>
      <w:r>
        <w:rPr>
          <w:rFonts w:hint="eastAsia"/>
        </w:rPr>
        <w:t>罢免按</w:t>
      </w:r>
      <w:proofErr w:type="gramEnd"/>
      <w:r>
        <w:rPr>
          <w:rFonts w:hint="eastAsia"/>
        </w:rPr>
        <w:t>章程第十条规定执行。罢免、增补理事应当经理事会表决通过，报党建工作机构审查同意，并将选举和罢免结果报登记管理机关备案。</w:t>
      </w:r>
    </w:p>
    <w:p w:rsidR="00A65EE7" w:rsidRDefault="00B56523">
      <w:pPr>
        <w:pStyle w:val="a0"/>
      </w:pPr>
      <w:r>
        <w:rPr>
          <w:rFonts w:hint="eastAsia"/>
          <w:b/>
          <w:bCs/>
        </w:rPr>
        <w:lastRenderedPageBreak/>
        <w:t>第</w:t>
      </w:r>
      <w:r w:rsidR="004D38C7">
        <w:rPr>
          <w:rFonts w:hint="eastAsia"/>
          <w:b/>
          <w:bCs/>
        </w:rPr>
        <w:t>六</w:t>
      </w:r>
      <w:r>
        <w:rPr>
          <w:rFonts w:hint="eastAsia"/>
          <w:b/>
          <w:bCs/>
        </w:rPr>
        <w:t>条</w:t>
      </w:r>
      <w:r>
        <w:t xml:space="preserve"> </w:t>
      </w:r>
      <w:r>
        <w:rPr>
          <w:rFonts w:hint="eastAsia"/>
        </w:rPr>
        <w:t>在本基金会领取报酬的理事不得超过理事总人数的三分之一。监事和未在本基金会担任专职工作的理事不得从本基金会获取报酬。理事因履行职责所产生的合理费用，由本基金会承担。</w:t>
      </w:r>
    </w:p>
    <w:p w:rsidR="00A65EE7" w:rsidRDefault="00B56523">
      <w:pPr>
        <w:pStyle w:val="a0"/>
      </w:pPr>
      <w:r>
        <w:rPr>
          <w:rFonts w:hint="eastAsia"/>
          <w:b/>
          <w:bCs/>
        </w:rPr>
        <w:t>第</w:t>
      </w:r>
      <w:r w:rsidR="004D38C7">
        <w:rPr>
          <w:rFonts w:hint="eastAsia"/>
          <w:b/>
          <w:bCs/>
        </w:rPr>
        <w:t>七</w:t>
      </w:r>
      <w:r>
        <w:rPr>
          <w:rFonts w:hint="eastAsia"/>
          <w:b/>
          <w:bCs/>
        </w:rPr>
        <w:t>条</w:t>
      </w:r>
      <w:r>
        <w:t xml:space="preserve"> </w:t>
      </w:r>
      <w:r>
        <w:rPr>
          <w:rFonts w:hint="eastAsia"/>
        </w:rPr>
        <w:t>监事依照章程规定的程序检查本基金会财务和会计资料，监督理事会遵守法律和章程的情况。监事列席理事会会议，有权向理事会提出质询和建议，并应当向登记管理机关、党建工作机构以及税务、会计主管部门反映情况。监事不得兼任理事。</w:t>
      </w:r>
    </w:p>
    <w:p w:rsidR="00A65EE7" w:rsidRDefault="00B56523">
      <w:pPr>
        <w:pStyle w:val="3"/>
      </w:pPr>
      <w:bookmarkStart w:id="5" w:name="第三章-理事的权利与义务"/>
      <w:bookmarkEnd w:id="4"/>
      <w:r>
        <w:rPr>
          <w:rFonts w:hint="eastAsia"/>
        </w:rPr>
        <w:t>第三章</w:t>
      </w:r>
      <w:r>
        <w:t xml:space="preserve"> </w:t>
      </w:r>
      <w:r>
        <w:rPr>
          <w:rFonts w:hint="eastAsia"/>
        </w:rPr>
        <w:t>理事的权利与义务</w:t>
      </w:r>
    </w:p>
    <w:p w:rsidR="00A65EE7" w:rsidRDefault="00B56523">
      <w:pPr>
        <w:pStyle w:val="FirstParagraph"/>
      </w:pPr>
      <w:r>
        <w:rPr>
          <w:rFonts w:hint="eastAsia"/>
          <w:b/>
          <w:bCs/>
        </w:rPr>
        <w:t>第</w:t>
      </w:r>
      <w:r w:rsidR="004D38C7">
        <w:rPr>
          <w:rFonts w:hint="eastAsia"/>
          <w:b/>
          <w:bCs/>
        </w:rPr>
        <w:t>八</w:t>
      </w:r>
      <w:r>
        <w:rPr>
          <w:rFonts w:hint="eastAsia"/>
          <w:b/>
          <w:bCs/>
        </w:rPr>
        <w:t>条</w:t>
      </w:r>
      <w:r>
        <w:t xml:space="preserve"> </w:t>
      </w:r>
      <w:r>
        <w:rPr>
          <w:rFonts w:hint="eastAsia"/>
        </w:rPr>
        <w:t>理事享有下列权利：</w:t>
      </w:r>
    </w:p>
    <w:p w:rsidR="00A65EE7" w:rsidRDefault="00B56523">
      <w:pPr>
        <w:pStyle w:val="a0"/>
      </w:pPr>
      <w:r>
        <w:rPr>
          <w:rFonts w:hint="eastAsia"/>
        </w:rPr>
        <w:t>（一）参加理事会议，执行理事会决议；</w:t>
      </w:r>
    </w:p>
    <w:p w:rsidR="00A65EE7" w:rsidRDefault="00B56523">
      <w:pPr>
        <w:pStyle w:val="a0"/>
      </w:pPr>
      <w:r>
        <w:rPr>
          <w:rFonts w:hint="eastAsia"/>
        </w:rPr>
        <w:t>（二）享有选举权、被选举权和表决权；</w:t>
      </w:r>
    </w:p>
    <w:p w:rsidR="00A65EE7" w:rsidRDefault="00B56523">
      <w:pPr>
        <w:pStyle w:val="a0"/>
      </w:pPr>
      <w:r>
        <w:rPr>
          <w:rFonts w:hint="eastAsia"/>
        </w:rPr>
        <w:t>（三）参加本基金会的活动；</w:t>
      </w:r>
    </w:p>
    <w:p w:rsidR="00A65EE7" w:rsidRDefault="00B56523">
      <w:pPr>
        <w:pStyle w:val="a0"/>
      </w:pPr>
      <w:r>
        <w:rPr>
          <w:rFonts w:hint="eastAsia"/>
        </w:rPr>
        <w:t>（四）对本基金会工作的批评建议权和监督权；</w:t>
      </w:r>
    </w:p>
    <w:p w:rsidR="00A65EE7" w:rsidRDefault="00B56523">
      <w:pPr>
        <w:pStyle w:val="a0"/>
      </w:pPr>
      <w:r>
        <w:rPr>
          <w:rFonts w:hint="eastAsia"/>
        </w:rPr>
        <w:t>（五）维护本基金会合法权益。</w:t>
      </w:r>
    </w:p>
    <w:p w:rsidR="00A65EE7" w:rsidRDefault="00B56523">
      <w:pPr>
        <w:pStyle w:val="a0"/>
      </w:pPr>
      <w:r>
        <w:rPr>
          <w:rFonts w:hint="eastAsia"/>
          <w:b/>
          <w:bCs/>
        </w:rPr>
        <w:t>第</w:t>
      </w:r>
      <w:r w:rsidR="004D38C7">
        <w:rPr>
          <w:rFonts w:hint="eastAsia"/>
          <w:b/>
          <w:bCs/>
        </w:rPr>
        <w:t>九</w:t>
      </w:r>
      <w:r>
        <w:rPr>
          <w:rFonts w:hint="eastAsia"/>
          <w:b/>
          <w:bCs/>
        </w:rPr>
        <w:t>条</w:t>
      </w:r>
      <w:r>
        <w:t xml:space="preserve"> </w:t>
      </w:r>
      <w:r>
        <w:rPr>
          <w:rFonts w:hint="eastAsia"/>
        </w:rPr>
        <w:t>理事应当履行下列义务：</w:t>
      </w:r>
    </w:p>
    <w:p w:rsidR="00A65EE7" w:rsidRDefault="00B56523">
      <w:pPr>
        <w:pStyle w:val="a0"/>
      </w:pPr>
      <w:r>
        <w:rPr>
          <w:rFonts w:hint="eastAsia"/>
        </w:rPr>
        <w:t>（一）遵守本基金会章程、拥护本基金会宗旨；</w:t>
      </w:r>
    </w:p>
    <w:p w:rsidR="00A65EE7" w:rsidRDefault="00B56523">
      <w:pPr>
        <w:pStyle w:val="a0"/>
      </w:pPr>
      <w:r>
        <w:rPr>
          <w:rFonts w:hint="eastAsia"/>
        </w:rPr>
        <w:t>（二）参加本基金会理事会议，执行本基金会决议；</w:t>
      </w:r>
    </w:p>
    <w:p w:rsidR="00A65EE7" w:rsidRDefault="00B56523">
      <w:pPr>
        <w:pStyle w:val="a0"/>
      </w:pPr>
      <w:r>
        <w:rPr>
          <w:rFonts w:hint="eastAsia"/>
        </w:rPr>
        <w:t>（三）维护本基金会合法权益；</w:t>
      </w:r>
    </w:p>
    <w:p w:rsidR="00A65EE7" w:rsidRDefault="00B56523">
      <w:pPr>
        <w:pStyle w:val="a0"/>
      </w:pPr>
      <w:r>
        <w:rPr>
          <w:rFonts w:hint="eastAsia"/>
        </w:rPr>
        <w:t>（四）完成本基金会交办的工作；</w:t>
      </w:r>
    </w:p>
    <w:p w:rsidR="00A65EE7" w:rsidRDefault="00B56523">
      <w:pPr>
        <w:pStyle w:val="a0"/>
      </w:pPr>
      <w:r>
        <w:rPr>
          <w:rFonts w:hint="eastAsia"/>
        </w:rPr>
        <w:t>（五）积极为本基金会筹集资金；</w:t>
      </w:r>
    </w:p>
    <w:p w:rsidR="00A65EE7" w:rsidRDefault="00B56523">
      <w:pPr>
        <w:pStyle w:val="a0"/>
      </w:pPr>
      <w:r>
        <w:rPr>
          <w:rFonts w:hint="eastAsia"/>
        </w:rPr>
        <w:t>（六）向本基金会反映情况，提供有关资料；</w:t>
      </w:r>
    </w:p>
    <w:p w:rsidR="00A65EE7" w:rsidRDefault="00B56523">
      <w:pPr>
        <w:pStyle w:val="a0"/>
      </w:pPr>
      <w:r>
        <w:rPr>
          <w:rFonts w:hint="eastAsia"/>
        </w:rPr>
        <w:t>（七）遵守关联交易回避规定，不得利用关联关系损害本基金会利益。</w:t>
      </w:r>
    </w:p>
    <w:p w:rsidR="00A65EE7" w:rsidRDefault="00B56523">
      <w:pPr>
        <w:pStyle w:val="3"/>
      </w:pPr>
      <w:bookmarkStart w:id="6" w:name="第四章-理事会职权"/>
      <w:bookmarkEnd w:id="5"/>
      <w:r>
        <w:rPr>
          <w:rFonts w:hint="eastAsia"/>
        </w:rPr>
        <w:t>第四章</w:t>
      </w:r>
      <w:r>
        <w:t xml:space="preserve"> </w:t>
      </w:r>
      <w:r>
        <w:rPr>
          <w:rFonts w:hint="eastAsia"/>
        </w:rPr>
        <w:t>理事会职权</w:t>
      </w:r>
    </w:p>
    <w:p w:rsidR="00A65EE7" w:rsidRDefault="00B56523">
      <w:pPr>
        <w:pStyle w:val="FirstParagraph"/>
      </w:pPr>
      <w:r>
        <w:rPr>
          <w:rFonts w:hint="eastAsia"/>
          <w:b/>
          <w:bCs/>
        </w:rPr>
        <w:t>第十条</w:t>
      </w:r>
      <w:r>
        <w:t xml:space="preserve"> </w:t>
      </w:r>
      <w:r>
        <w:rPr>
          <w:rFonts w:hint="eastAsia"/>
        </w:rPr>
        <w:t>理事会行使下列职权：</w:t>
      </w:r>
    </w:p>
    <w:p w:rsidR="00A65EE7" w:rsidRDefault="00B56523">
      <w:pPr>
        <w:pStyle w:val="a0"/>
      </w:pPr>
      <w:r>
        <w:rPr>
          <w:rFonts w:hint="eastAsia"/>
        </w:rPr>
        <w:t>（一）制定、修改章程；</w:t>
      </w:r>
    </w:p>
    <w:p w:rsidR="00A65EE7" w:rsidRDefault="00B56523">
      <w:pPr>
        <w:pStyle w:val="a0"/>
      </w:pPr>
      <w:r>
        <w:rPr>
          <w:rFonts w:hint="eastAsia"/>
        </w:rPr>
        <w:t>（二）选举、罢免理事长、秘书长；</w:t>
      </w:r>
    </w:p>
    <w:p w:rsidR="00A65EE7" w:rsidRDefault="00B56523">
      <w:pPr>
        <w:pStyle w:val="a0"/>
      </w:pPr>
      <w:r>
        <w:rPr>
          <w:rFonts w:hint="eastAsia"/>
        </w:rPr>
        <w:t>（三）决定重大业务活动计划，包括资金的募集、管理和使用计划；</w:t>
      </w:r>
    </w:p>
    <w:p w:rsidR="00A65EE7" w:rsidRDefault="00B56523">
      <w:pPr>
        <w:pStyle w:val="a0"/>
      </w:pPr>
      <w:r>
        <w:rPr>
          <w:rFonts w:hint="eastAsia"/>
        </w:rPr>
        <w:lastRenderedPageBreak/>
        <w:t>（四）审议年度收支预算及决算；</w:t>
      </w:r>
    </w:p>
    <w:p w:rsidR="00A65EE7" w:rsidRDefault="00B56523">
      <w:pPr>
        <w:pStyle w:val="a0"/>
      </w:pPr>
      <w:r>
        <w:rPr>
          <w:rFonts w:hint="eastAsia"/>
        </w:rPr>
        <w:t>（五）制定内部管理制度；</w:t>
      </w:r>
    </w:p>
    <w:p w:rsidR="00A65EE7" w:rsidRDefault="00B56523">
      <w:pPr>
        <w:pStyle w:val="a0"/>
      </w:pPr>
      <w:r>
        <w:rPr>
          <w:rFonts w:hint="eastAsia"/>
        </w:rPr>
        <w:t>（六）决定设立办事机构、分支机构、代表机构；</w:t>
      </w:r>
    </w:p>
    <w:p w:rsidR="00A65EE7" w:rsidRDefault="00B56523">
      <w:pPr>
        <w:pStyle w:val="a0"/>
      </w:pPr>
      <w:r>
        <w:rPr>
          <w:rFonts w:hint="eastAsia"/>
        </w:rPr>
        <w:t>（七）决定由秘书长提名的副秘书长和各机构主要负责人的聘任；</w:t>
      </w:r>
    </w:p>
    <w:p w:rsidR="00A65EE7" w:rsidRDefault="00B56523">
      <w:pPr>
        <w:pStyle w:val="a0"/>
      </w:pPr>
      <w:r>
        <w:rPr>
          <w:rFonts w:hint="eastAsia"/>
        </w:rPr>
        <w:t>（八）听取、审议秘书长的工作报告，检查秘书长的工作；</w:t>
      </w:r>
    </w:p>
    <w:p w:rsidR="00A65EE7" w:rsidRDefault="00B56523">
      <w:pPr>
        <w:pStyle w:val="a0"/>
      </w:pPr>
      <w:r>
        <w:rPr>
          <w:rFonts w:hint="eastAsia"/>
        </w:rPr>
        <w:t>（九）决定本基金会的分立、合并或终止；</w:t>
      </w:r>
    </w:p>
    <w:p w:rsidR="00A65EE7" w:rsidRDefault="00B56523">
      <w:pPr>
        <w:pStyle w:val="a0"/>
      </w:pPr>
      <w:r>
        <w:rPr>
          <w:rFonts w:hint="eastAsia"/>
        </w:rPr>
        <w:t>（十）决定其他重大事项。</w:t>
      </w:r>
    </w:p>
    <w:p w:rsidR="00A65EE7" w:rsidRDefault="00B56523">
      <w:pPr>
        <w:pStyle w:val="3"/>
      </w:pPr>
      <w:bookmarkStart w:id="7" w:name="第五章-理事会会议"/>
      <w:bookmarkEnd w:id="6"/>
      <w:r>
        <w:rPr>
          <w:rFonts w:hint="eastAsia"/>
        </w:rPr>
        <w:t>第五章</w:t>
      </w:r>
      <w:r>
        <w:t xml:space="preserve"> </w:t>
      </w:r>
      <w:r>
        <w:rPr>
          <w:rFonts w:hint="eastAsia"/>
        </w:rPr>
        <w:t>理事会会议</w:t>
      </w:r>
    </w:p>
    <w:p w:rsidR="00A65EE7" w:rsidRDefault="00B56523">
      <w:pPr>
        <w:pStyle w:val="FirstParagraph"/>
      </w:pPr>
      <w:r>
        <w:rPr>
          <w:rFonts w:hint="eastAsia"/>
          <w:b/>
          <w:bCs/>
        </w:rPr>
        <w:t>第十</w:t>
      </w:r>
      <w:r w:rsidR="004D38C7">
        <w:rPr>
          <w:rFonts w:hint="eastAsia"/>
          <w:b/>
          <w:bCs/>
        </w:rPr>
        <w:t>一</w:t>
      </w:r>
      <w:r>
        <w:rPr>
          <w:rFonts w:hint="eastAsia"/>
          <w:b/>
          <w:bCs/>
        </w:rPr>
        <w:t>条</w:t>
      </w:r>
      <w:r>
        <w:t xml:space="preserve"> </w:t>
      </w:r>
      <w:r>
        <w:rPr>
          <w:rFonts w:hint="eastAsia"/>
        </w:rPr>
        <w:t>理事会每年召开两次会议。理事会会议由理事长负责召集和主持。</w:t>
      </w:r>
    </w:p>
    <w:p w:rsidR="00A65EE7" w:rsidRDefault="00B56523">
      <w:pPr>
        <w:pStyle w:val="a0"/>
      </w:pPr>
      <w:r>
        <w:rPr>
          <w:rFonts w:hint="eastAsia"/>
          <w:b/>
          <w:bCs/>
        </w:rPr>
        <w:t>第十</w:t>
      </w:r>
      <w:r w:rsidR="004D38C7">
        <w:rPr>
          <w:rFonts w:hint="eastAsia"/>
          <w:b/>
          <w:bCs/>
        </w:rPr>
        <w:t>二</w:t>
      </w:r>
      <w:r>
        <w:rPr>
          <w:rFonts w:hint="eastAsia"/>
          <w:b/>
          <w:bCs/>
        </w:rPr>
        <w:t>条</w:t>
      </w:r>
      <w:r>
        <w:t xml:space="preserve"> </w:t>
      </w:r>
      <w:r>
        <w:rPr>
          <w:rFonts w:hint="eastAsia"/>
        </w:rPr>
        <w:t>有下列情形之一的，应当召开理事会临时会议：</w:t>
      </w:r>
    </w:p>
    <w:p w:rsidR="00A65EE7" w:rsidRDefault="00B56523">
      <w:pPr>
        <w:pStyle w:val="a0"/>
      </w:pPr>
      <w:r>
        <w:rPr>
          <w:rFonts w:hint="eastAsia"/>
        </w:rPr>
        <w:t>（一）理事长认为有必要时；</w:t>
      </w:r>
    </w:p>
    <w:p w:rsidR="00A65EE7" w:rsidRDefault="00B56523">
      <w:pPr>
        <w:pStyle w:val="a0"/>
      </w:pPr>
      <w:r>
        <w:rPr>
          <w:rFonts w:hint="eastAsia"/>
        </w:rPr>
        <w:t>（二）有三分之一以上理事提议时。</w:t>
      </w:r>
    </w:p>
    <w:p w:rsidR="00A65EE7" w:rsidRDefault="00B56523">
      <w:pPr>
        <w:pStyle w:val="a0"/>
      </w:pPr>
      <w:r>
        <w:rPr>
          <w:rFonts w:hint="eastAsia"/>
        </w:rPr>
        <w:t>如理事长不能召集，提议理事可推选召集人。</w:t>
      </w:r>
    </w:p>
    <w:p w:rsidR="00A65EE7" w:rsidRDefault="00B56523">
      <w:pPr>
        <w:pStyle w:val="a0"/>
      </w:pPr>
      <w:r>
        <w:rPr>
          <w:rFonts w:hint="eastAsia"/>
          <w:b/>
          <w:bCs/>
        </w:rPr>
        <w:t>第十</w:t>
      </w:r>
      <w:r w:rsidR="004D38C7">
        <w:rPr>
          <w:rFonts w:hint="eastAsia"/>
          <w:b/>
          <w:bCs/>
        </w:rPr>
        <w:t>三</w:t>
      </w:r>
      <w:r>
        <w:rPr>
          <w:rFonts w:hint="eastAsia"/>
          <w:b/>
          <w:bCs/>
        </w:rPr>
        <w:t>条</w:t>
      </w:r>
      <w:r>
        <w:t xml:space="preserve"> </w:t>
      </w:r>
      <w:r>
        <w:rPr>
          <w:rFonts w:hint="eastAsia"/>
        </w:rPr>
        <w:t>召开理事会会议，理事长或召集人需提前五日通知全体理事、监事。通知应当以书面、电话、电子邮件或其他可靠方式送达，并载明会议时间、地点、议题及相关材料。</w:t>
      </w:r>
    </w:p>
    <w:p w:rsidR="00A65EE7" w:rsidRDefault="00B56523">
      <w:pPr>
        <w:pStyle w:val="a0"/>
      </w:pPr>
      <w:r>
        <w:rPr>
          <w:rFonts w:hint="eastAsia"/>
          <w:b/>
          <w:bCs/>
        </w:rPr>
        <w:t>第十</w:t>
      </w:r>
      <w:r w:rsidR="004D38C7">
        <w:rPr>
          <w:rFonts w:hint="eastAsia"/>
          <w:b/>
          <w:bCs/>
        </w:rPr>
        <w:t>四</w:t>
      </w:r>
      <w:r>
        <w:rPr>
          <w:rFonts w:hint="eastAsia"/>
          <w:b/>
          <w:bCs/>
        </w:rPr>
        <w:t>条</w:t>
      </w:r>
      <w:r>
        <w:t xml:space="preserve"> </w:t>
      </w:r>
      <w:r>
        <w:rPr>
          <w:rFonts w:hint="eastAsia"/>
        </w:rPr>
        <w:t>理事会会议须有三分之二以上理事出席方能召开。</w:t>
      </w:r>
    </w:p>
    <w:p w:rsidR="00A65EE7" w:rsidRDefault="00B56523">
      <w:pPr>
        <w:pStyle w:val="a0"/>
      </w:pPr>
      <w:r>
        <w:rPr>
          <w:rFonts w:hint="eastAsia"/>
          <w:b/>
          <w:bCs/>
        </w:rPr>
        <w:t>第十</w:t>
      </w:r>
      <w:r w:rsidR="004D38C7">
        <w:rPr>
          <w:rFonts w:hint="eastAsia"/>
          <w:b/>
          <w:bCs/>
        </w:rPr>
        <w:t>五</w:t>
      </w:r>
      <w:r>
        <w:rPr>
          <w:rFonts w:hint="eastAsia"/>
          <w:b/>
          <w:bCs/>
        </w:rPr>
        <w:t>条</w:t>
      </w:r>
      <w:r>
        <w:t xml:space="preserve"> </w:t>
      </w:r>
      <w:r>
        <w:rPr>
          <w:rFonts w:hint="eastAsia"/>
        </w:rPr>
        <w:t>理事因故不能出席理事会会议的，可以书面委托其他理事代为出席。委托书应当载明委托人和受托人姓名、委托人不能出席会议的原因、对每项提案的简要意见、委托人的授权范围和对提案表决意向的指示，并由委托人签字、注明日期。代为出席会议的理事在授权范围内行使表决权。理事未出席理事会会议，亦未委托代表出席的，视为放弃该次会议上的表决权。一名理事不得在一次会议中接受多名理事的委托。</w:t>
      </w:r>
    </w:p>
    <w:p w:rsidR="00A65EE7" w:rsidRDefault="00B56523">
      <w:pPr>
        <w:pStyle w:val="a0"/>
      </w:pPr>
      <w:r>
        <w:rPr>
          <w:rFonts w:hint="eastAsia"/>
          <w:b/>
          <w:bCs/>
        </w:rPr>
        <w:t>第十</w:t>
      </w:r>
      <w:r w:rsidR="004D38C7">
        <w:rPr>
          <w:rFonts w:hint="eastAsia"/>
          <w:b/>
          <w:bCs/>
        </w:rPr>
        <w:t>六</w:t>
      </w:r>
      <w:r>
        <w:rPr>
          <w:rFonts w:hint="eastAsia"/>
          <w:b/>
          <w:bCs/>
        </w:rPr>
        <w:t>条</w:t>
      </w:r>
      <w:r>
        <w:t xml:space="preserve"> </w:t>
      </w:r>
      <w:r>
        <w:rPr>
          <w:rFonts w:hint="eastAsia"/>
        </w:rPr>
        <w:t>在审议关联交易事项时，非关联理事不得委托关联理事代为出席；关联理事也不得接受关联理事的委托。</w:t>
      </w:r>
    </w:p>
    <w:p w:rsidR="00A65EE7" w:rsidRDefault="00B56523">
      <w:pPr>
        <w:pStyle w:val="a0"/>
      </w:pPr>
      <w:r>
        <w:rPr>
          <w:rFonts w:hint="eastAsia"/>
          <w:b/>
          <w:bCs/>
        </w:rPr>
        <w:t>第十</w:t>
      </w:r>
      <w:r w:rsidR="004D38C7">
        <w:rPr>
          <w:rFonts w:hint="eastAsia"/>
          <w:b/>
          <w:bCs/>
        </w:rPr>
        <w:t>七</w:t>
      </w:r>
      <w:r>
        <w:rPr>
          <w:rFonts w:hint="eastAsia"/>
          <w:b/>
          <w:bCs/>
        </w:rPr>
        <w:t>条</w:t>
      </w:r>
      <w:r>
        <w:t xml:space="preserve"> </w:t>
      </w:r>
      <w:r>
        <w:rPr>
          <w:rFonts w:hint="eastAsia"/>
        </w:rPr>
        <w:t>理事会决议须经出席理事过半数通过方为有效。下列重要事项的决议，须经出席理事三分之二以上通过方为有效：</w:t>
      </w:r>
    </w:p>
    <w:p w:rsidR="00A65EE7" w:rsidRDefault="00B56523">
      <w:pPr>
        <w:pStyle w:val="a0"/>
      </w:pPr>
      <w:r>
        <w:rPr>
          <w:rFonts w:hint="eastAsia"/>
        </w:rPr>
        <w:t>（一）章程的修改；</w:t>
      </w:r>
    </w:p>
    <w:p w:rsidR="00A65EE7" w:rsidRDefault="00B56523">
      <w:pPr>
        <w:pStyle w:val="a0"/>
      </w:pPr>
      <w:r>
        <w:rPr>
          <w:rFonts w:hint="eastAsia"/>
        </w:rPr>
        <w:t>（二）选举或者罢免理事长、秘书长；</w:t>
      </w:r>
    </w:p>
    <w:p w:rsidR="00A65EE7" w:rsidRDefault="00B56523">
      <w:pPr>
        <w:pStyle w:val="a0"/>
      </w:pPr>
      <w:r>
        <w:rPr>
          <w:rFonts w:hint="eastAsia"/>
        </w:rPr>
        <w:lastRenderedPageBreak/>
        <w:t>（三）章程规定的重大募捐、投资活动；</w:t>
      </w:r>
    </w:p>
    <w:p w:rsidR="00A65EE7" w:rsidRDefault="00B56523">
      <w:pPr>
        <w:pStyle w:val="a0"/>
      </w:pPr>
      <w:r>
        <w:rPr>
          <w:rFonts w:hint="eastAsia"/>
        </w:rPr>
        <w:t>（四）本基金会的分立、合并。</w:t>
      </w:r>
    </w:p>
    <w:p w:rsidR="00A65EE7" w:rsidRDefault="00B56523">
      <w:pPr>
        <w:pStyle w:val="a0"/>
      </w:pPr>
      <w:r>
        <w:rPr>
          <w:rFonts w:hint="eastAsia"/>
          <w:b/>
          <w:bCs/>
        </w:rPr>
        <w:t>第十</w:t>
      </w:r>
      <w:r w:rsidR="004D38C7">
        <w:rPr>
          <w:rFonts w:hint="eastAsia"/>
          <w:b/>
          <w:bCs/>
        </w:rPr>
        <w:t>八</w:t>
      </w:r>
      <w:r>
        <w:rPr>
          <w:rFonts w:hint="eastAsia"/>
          <w:b/>
          <w:bCs/>
        </w:rPr>
        <w:t>条</w:t>
      </w:r>
      <w:r>
        <w:t xml:space="preserve"> </w:t>
      </w:r>
      <w:r>
        <w:rPr>
          <w:rFonts w:hint="eastAsia"/>
        </w:rPr>
        <w:t>理事会会议表决采取举手或无记名投票方式进行。每名理事享有一票表决权。会议表决议案须经过出席理事过半数通过方为有效，并由会议主持人当场宣布表决结果。</w:t>
      </w:r>
    </w:p>
    <w:p w:rsidR="00A65EE7" w:rsidRDefault="00B56523" w:rsidP="0056488B">
      <w:pPr>
        <w:pStyle w:val="a0"/>
      </w:pPr>
      <w:r>
        <w:rPr>
          <w:rFonts w:hint="eastAsia"/>
          <w:b/>
          <w:bCs/>
        </w:rPr>
        <w:t>第十</w:t>
      </w:r>
      <w:r w:rsidR="004D38C7">
        <w:rPr>
          <w:rFonts w:hint="eastAsia"/>
          <w:b/>
          <w:bCs/>
        </w:rPr>
        <w:t>九</w:t>
      </w:r>
      <w:r>
        <w:rPr>
          <w:rFonts w:hint="eastAsia"/>
          <w:b/>
          <w:bCs/>
        </w:rPr>
        <w:t>条</w:t>
      </w:r>
      <w:r>
        <w:t xml:space="preserve"> </w:t>
      </w:r>
      <w:r>
        <w:rPr>
          <w:rFonts w:hint="eastAsia"/>
        </w:rPr>
        <w:t>理事会会议应当制作会议记录。形成决议的，应当当场制作会议纪要，并由出席理事审阅、签名。</w:t>
      </w:r>
    </w:p>
    <w:p w:rsidR="00A65EE7" w:rsidRDefault="00B56523">
      <w:pPr>
        <w:pStyle w:val="a0"/>
      </w:pPr>
      <w:r>
        <w:rPr>
          <w:rFonts w:hint="eastAsia"/>
          <w:b/>
          <w:bCs/>
        </w:rPr>
        <w:t>第二十条</w:t>
      </w:r>
      <w:r>
        <w:t xml:space="preserve"> </w:t>
      </w:r>
      <w:r>
        <w:rPr>
          <w:rFonts w:hint="eastAsia"/>
        </w:rPr>
        <w:t>理事会会议记录作为档案资料予以妥善保管，保存期限不少于本基金会存续期间。</w:t>
      </w:r>
    </w:p>
    <w:p w:rsidR="00A65EE7" w:rsidRDefault="00B56523">
      <w:pPr>
        <w:pStyle w:val="a0"/>
      </w:pPr>
      <w:r>
        <w:rPr>
          <w:rFonts w:hint="eastAsia"/>
          <w:b/>
          <w:bCs/>
        </w:rPr>
        <w:t>第二十</w:t>
      </w:r>
      <w:r w:rsidR="004D38C7">
        <w:rPr>
          <w:rFonts w:hint="eastAsia"/>
          <w:b/>
          <w:bCs/>
        </w:rPr>
        <w:t>一</w:t>
      </w:r>
      <w:r>
        <w:rPr>
          <w:rFonts w:hint="eastAsia"/>
          <w:b/>
          <w:bCs/>
        </w:rPr>
        <w:t>条</w:t>
      </w:r>
      <w:r>
        <w:t xml:space="preserve"> </w:t>
      </w:r>
      <w:r>
        <w:rPr>
          <w:rFonts w:hint="eastAsia"/>
        </w:rPr>
        <w:t>理事会决议违反法律、法规或章程规定，致使本基金会遭受损失的，参与决议的理事应当承担责任。但经证明在表决时反对并记载于会议记录的，该理事可免除责任。</w:t>
      </w:r>
    </w:p>
    <w:p w:rsidR="00A65EE7" w:rsidRDefault="00B56523">
      <w:pPr>
        <w:pStyle w:val="3"/>
      </w:pPr>
      <w:bookmarkStart w:id="8" w:name="第六章-关联交易与利益回避"/>
      <w:bookmarkEnd w:id="7"/>
      <w:r>
        <w:rPr>
          <w:rFonts w:hint="eastAsia"/>
        </w:rPr>
        <w:t>第六章</w:t>
      </w:r>
      <w:r>
        <w:t xml:space="preserve"> </w:t>
      </w:r>
      <w:r>
        <w:rPr>
          <w:rFonts w:hint="eastAsia"/>
        </w:rPr>
        <w:t>关联交易与利益回避</w:t>
      </w:r>
    </w:p>
    <w:p w:rsidR="00A65EE7" w:rsidRDefault="00B56523">
      <w:pPr>
        <w:pStyle w:val="FirstParagraph"/>
      </w:pPr>
      <w:r>
        <w:rPr>
          <w:rFonts w:hint="eastAsia"/>
          <w:b/>
          <w:bCs/>
        </w:rPr>
        <w:t>第二十</w:t>
      </w:r>
      <w:r w:rsidR="004D38C7">
        <w:rPr>
          <w:rFonts w:hint="eastAsia"/>
          <w:b/>
          <w:bCs/>
        </w:rPr>
        <w:t>二</w:t>
      </w:r>
      <w:r>
        <w:rPr>
          <w:rFonts w:hint="eastAsia"/>
          <w:b/>
          <w:bCs/>
        </w:rPr>
        <w:t>条</w:t>
      </w:r>
      <w:r>
        <w:t xml:space="preserve"> </w:t>
      </w:r>
      <w:r>
        <w:rPr>
          <w:rFonts w:hint="eastAsia"/>
        </w:rPr>
        <w:t>理事遇有个人利益与本基金会利益关联时，不得参与相关事宜的决策，也不得委托他人代为决策。</w:t>
      </w:r>
    </w:p>
    <w:p w:rsidR="00A65EE7" w:rsidRDefault="00B56523">
      <w:pPr>
        <w:pStyle w:val="a0"/>
      </w:pPr>
      <w:r>
        <w:rPr>
          <w:rFonts w:hint="eastAsia"/>
          <w:b/>
          <w:bCs/>
        </w:rPr>
        <w:t>第二十</w:t>
      </w:r>
      <w:r w:rsidR="004D38C7">
        <w:rPr>
          <w:rFonts w:hint="eastAsia"/>
          <w:b/>
          <w:bCs/>
        </w:rPr>
        <w:t>三</w:t>
      </w:r>
      <w:r>
        <w:rPr>
          <w:rFonts w:hint="eastAsia"/>
          <w:b/>
          <w:bCs/>
        </w:rPr>
        <w:t>条</w:t>
      </w:r>
      <w:r>
        <w:t xml:space="preserve"> </w:t>
      </w:r>
      <w:r>
        <w:rPr>
          <w:rFonts w:hint="eastAsia"/>
        </w:rPr>
        <w:t>本基金会理事、监事及其近亲属不得与本基金会有任何交易行为。</w:t>
      </w:r>
    </w:p>
    <w:p w:rsidR="00A65EE7" w:rsidRDefault="00B56523">
      <w:pPr>
        <w:pStyle w:val="a0"/>
      </w:pPr>
      <w:r>
        <w:rPr>
          <w:rFonts w:hint="eastAsia"/>
          <w:b/>
          <w:bCs/>
        </w:rPr>
        <w:t>第二十</w:t>
      </w:r>
      <w:r w:rsidR="004D38C7">
        <w:rPr>
          <w:rFonts w:hint="eastAsia"/>
          <w:b/>
          <w:bCs/>
        </w:rPr>
        <w:t>四</w:t>
      </w:r>
      <w:r>
        <w:rPr>
          <w:rFonts w:hint="eastAsia"/>
          <w:b/>
          <w:bCs/>
        </w:rPr>
        <w:t>条</w:t>
      </w:r>
      <w:r>
        <w:t xml:space="preserve"> </w:t>
      </w:r>
      <w:r>
        <w:rPr>
          <w:rFonts w:hint="eastAsia"/>
        </w:rPr>
        <w:t>理事个人对与本人直接或者间接有关联关系的合同、交易、安排等事项（含计划中的），不论有关事项一般情况下是否需要理事会批准同意，理事均应当及时告知理事会、监事其关联关系的性质和程度。关联理事应当在知悉关联关系后五个工作日内以书面形式向理事会披露关联关系的性质和程度。未履行披露义务的关联交易决议，利害关系人有权请求予以撤销。审议关联交易事项时，关联理事应当回避，不参与投票表决。</w:t>
      </w:r>
    </w:p>
    <w:p w:rsidR="00A65EE7" w:rsidRDefault="00B56523">
      <w:pPr>
        <w:pStyle w:val="3"/>
      </w:pPr>
      <w:bookmarkStart w:id="9" w:name="第七章-监事制度"/>
      <w:bookmarkEnd w:id="8"/>
      <w:r>
        <w:rPr>
          <w:rFonts w:hint="eastAsia"/>
        </w:rPr>
        <w:t>第七章</w:t>
      </w:r>
      <w:r>
        <w:t xml:space="preserve"> </w:t>
      </w:r>
      <w:r>
        <w:rPr>
          <w:rFonts w:hint="eastAsia"/>
        </w:rPr>
        <w:t>监事制度</w:t>
      </w:r>
    </w:p>
    <w:p w:rsidR="00A65EE7" w:rsidRDefault="00B56523">
      <w:pPr>
        <w:pStyle w:val="FirstParagraph"/>
      </w:pPr>
      <w:r>
        <w:rPr>
          <w:rFonts w:hint="eastAsia"/>
          <w:b/>
          <w:bCs/>
        </w:rPr>
        <w:t>第二十</w:t>
      </w:r>
      <w:r w:rsidR="004D38C7">
        <w:rPr>
          <w:rFonts w:hint="eastAsia"/>
          <w:b/>
          <w:bCs/>
        </w:rPr>
        <w:t>五</w:t>
      </w:r>
      <w:r>
        <w:rPr>
          <w:rFonts w:hint="eastAsia"/>
          <w:b/>
          <w:bCs/>
        </w:rPr>
        <w:t>条</w:t>
      </w:r>
      <w:r>
        <w:t xml:space="preserve"> </w:t>
      </w:r>
      <w:r w:rsidR="004D38C7">
        <w:rPr>
          <w:rFonts w:hint="eastAsia"/>
        </w:rPr>
        <w:t>基金会设</w:t>
      </w:r>
      <w:r>
        <w:rPr>
          <w:rFonts w:hint="eastAsia"/>
        </w:rPr>
        <w:t>监事</w:t>
      </w:r>
      <w:r w:rsidR="004D38C7">
        <w:rPr>
          <w:rFonts w:hint="eastAsia"/>
        </w:rPr>
        <w:t>一名，监事</w:t>
      </w:r>
      <w:r>
        <w:rPr>
          <w:rFonts w:hint="eastAsia"/>
        </w:rPr>
        <w:t>依照章程规定的程序检查本基金会财务和会计资料，监督理事会遵守法律和章程的情况。监事列席理事会会议，有权向理事会提出质询和建议，并应当向登记管理机关、党建工作机构以及税务、会计主管部门反映情况。</w:t>
      </w:r>
    </w:p>
    <w:p w:rsidR="00A65EE7" w:rsidRDefault="00B56523">
      <w:pPr>
        <w:pStyle w:val="3"/>
      </w:pPr>
      <w:bookmarkStart w:id="10" w:name="第八章-理事履职评价与问责"/>
      <w:bookmarkEnd w:id="9"/>
      <w:r>
        <w:rPr>
          <w:rFonts w:hint="eastAsia"/>
        </w:rPr>
        <w:t>第八章</w:t>
      </w:r>
      <w:r>
        <w:t xml:space="preserve"> </w:t>
      </w:r>
      <w:r>
        <w:rPr>
          <w:rFonts w:hint="eastAsia"/>
        </w:rPr>
        <w:t>理事履职评价与问责</w:t>
      </w:r>
    </w:p>
    <w:p w:rsidR="00A65EE7" w:rsidRDefault="00B56523">
      <w:pPr>
        <w:pStyle w:val="FirstParagraph"/>
      </w:pPr>
      <w:r>
        <w:rPr>
          <w:rFonts w:hint="eastAsia"/>
          <w:b/>
          <w:bCs/>
        </w:rPr>
        <w:t>第二十</w:t>
      </w:r>
      <w:r w:rsidR="004D38C7">
        <w:rPr>
          <w:rFonts w:hint="eastAsia"/>
          <w:b/>
          <w:bCs/>
        </w:rPr>
        <w:t>六</w:t>
      </w:r>
      <w:r>
        <w:rPr>
          <w:rFonts w:hint="eastAsia"/>
          <w:b/>
          <w:bCs/>
        </w:rPr>
        <w:t>条</w:t>
      </w:r>
      <w:r>
        <w:t xml:space="preserve"> </w:t>
      </w:r>
      <w:r>
        <w:rPr>
          <w:rFonts w:hint="eastAsia"/>
        </w:rPr>
        <w:t>理事应当亲自出席理事会会议。理事一年内连续两次未参会也未委派代表出席会议的，由理事长以书面形式发出提醒并送达理事本人。</w:t>
      </w:r>
      <w:r w:rsidR="004D38C7">
        <w:rPr>
          <w:rFonts w:hint="eastAsia"/>
        </w:rPr>
        <w:t>理事</w:t>
      </w:r>
      <w:r>
        <w:rPr>
          <w:rFonts w:hint="eastAsia"/>
        </w:rPr>
        <w:t>不能履行</w:t>
      </w:r>
      <w:r w:rsidR="004D38C7">
        <w:rPr>
          <w:rFonts w:hint="eastAsia"/>
        </w:rPr>
        <w:t>规定</w:t>
      </w:r>
      <w:r>
        <w:rPr>
          <w:rFonts w:hint="eastAsia"/>
        </w:rPr>
        <w:t>职责</w:t>
      </w:r>
      <w:r w:rsidR="004D38C7">
        <w:rPr>
          <w:rFonts w:hint="eastAsia"/>
        </w:rPr>
        <w:t>的</w:t>
      </w:r>
      <w:r>
        <w:rPr>
          <w:rFonts w:hint="eastAsia"/>
        </w:rPr>
        <w:t>，可依照章程规定解除其理事职务。解除理事职务应当经理事会特殊程序</w:t>
      </w:r>
      <w:r>
        <w:rPr>
          <w:rFonts w:hint="eastAsia"/>
        </w:rPr>
        <w:lastRenderedPageBreak/>
        <w:t>表决通过，并经出席理事三分之二以上同意，同时保障被提议解除职务理事的陈述申辩权。</w:t>
      </w:r>
    </w:p>
    <w:p w:rsidR="00A65EE7" w:rsidRDefault="00B56523">
      <w:pPr>
        <w:pStyle w:val="a0"/>
      </w:pPr>
      <w:r>
        <w:rPr>
          <w:rFonts w:hint="eastAsia"/>
          <w:b/>
          <w:bCs/>
        </w:rPr>
        <w:t>第</w:t>
      </w:r>
      <w:r w:rsidR="004D38C7">
        <w:rPr>
          <w:rFonts w:hint="eastAsia"/>
          <w:b/>
          <w:bCs/>
        </w:rPr>
        <w:t>二</w:t>
      </w:r>
      <w:r>
        <w:rPr>
          <w:rFonts w:hint="eastAsia"/>
          <w:b/>
          <w:bCs/>
        </w:rPr>
        <w:t>十</w:t>
      </w:r>
      <w:r w:rsidR="004D38C7">
        <w:rPr>
          <w:rFonts w:hint="eastAsia"/>
          <w:b/>
          <w:bCs/>
        </w:rPr>
        <w:t>七</w:t>
      </w:r>
      <w:r>
        <w:rPr>
          <w:rFonts w:hint="eastAsia"/>
          <w:b/>
          <w:bCs/>
        </w:rPr>
        <w:t>条</w:t>
      </w:r>
      <w:r>
        <w:t xml:space="preserve"> </w:t>
      </w:r>
      <w:r>
        <w:rPr>
          <w:rFonts w:hint="eastAsia"/>
        </w:rPr>
        <w:t>本基金会建立投诉举报受理机制。任何组织和个人有权向监事会或登记管理机关举报理事会成员或秘书处工作人员违反法律法规、章程规定的行为。本基金会应当建立投诉举报的受理、调查、反馈程序，明确受理渠道和时限要求，对举报人信息严格保密，禁止任何形式的打击报复。</w:t>
      </w:r>
    </w:p>
    <w:p w:rsidR="00A65EE7" w:rsidRDefault="00FC7934">
      <w:bookmarkStart w:id="11" w:name="第九章-附则"/>
      <w:bookmarkEnd w:id="10"/>
      <w:r>
        <w:pict>
          <v:rect id="_x0000_i1025" style="width:0;height:1.5pt" o:hralign="center" o:hrstd="t" o:hr="t"/>
        </w:pict>
      </w:r>
    </w:p>
    <w:p w:rsidR="00A65EE7" w:rsidRDefault="0056488B">
      <w:pPr>
        <w:pStyle w:val="2"/>
      </w:pPr>
      <w:bookmarkStart w:id="12" w:name="云惠基金会秘书处管理制度"/>
      <w:bookmarkEnd w:id="2"/>
      <w:bookmarkEnd w:id="11"/>
      <w:proofErr w:type="gramStart"/>
      <w:r>
        <w:rPr>
          <w:rFonts w:hint="eastAsia"/>
        </w:rPr>
        <w:t>浙江省云惠公益</w:t>
      </w:r>
      <w:proofErr w:type="gramEnd"/>
      <w:r>
        <w:rPr>
          <w:rFonts w:hint="eastAsia"/>
        </w:rPr>
        <w:t>基金会</w:t>
      </w:r>
      <w:r w:rsidR="00B56523">
        <w:rPr>
          <w:rFonts w:hint="eastAsia"/>
        </w:rPr>
        <w:t>秘书处管理制度</w:t>
      </w:r>
    </w:p>
    <w:p w:rsidR="00A65EE7" w:rsidRDefault="00B56523">
      <w:pPr>
        <w:pStyle w:val="3"/>
      </w:pPr>
      <w:bookmarkStart w:id="13" w:name="第一章-总则-1"/>
      <w:r>
        <w:rPr>
          <w:rFonts w:hint="eastAsia"/>
        </w:rPr>
        <w:t>第一章</w:t>
      </w:r>
      <w:r>
        <w:t xml:space="preserve"> </w:t>
      </w:r>
      <w:r>
        <w:rPr>
          <w:rFonts w:hint="eastAsia"/>
        </w:rPr>
        <w:t>总则</w:t>
      </w:r>
    </w:p>
    <w:p w:rsidR="00A65EE7" w:rsidRDefault="00B56523">
      <w:pPr>
        <w:pStyle w:val="FirstParagraph"/>
      </w:pPr>
      <w:r>
        <w:rPr>
          <w:rFonts w:hint="eastAsia"/>
          <w:b/>
          <w:bCs/>
        </w:rPr>
        <w:t>第一条</w:t>
      </w:r>
      <w:r>
        <w:t xml:space="preserve"> </w:t>
      </w:r>
      <w:r>
        <w:rPr>
          <w:rFonts w:hint="eastAsia"/>
        </w:rPr>
        <w:t>为规范</w:t>
      </w:r>
      <w:proofErr w:type="gramStart"/>
      <w:r w:rsidR="0056488B">
        <w:rPr>
          <w:rFonts w:hint="eastAsia"/>
        </w:rPr>
        <w:t>浙江省云惠公益</w:t>
      </w:r>
      <w:proofErr w:type="gramEnd"/>
      <w:r w:rsidR="0056488B">
        <w:rPr>
          <w:rFonts w:hint="eastAsia"/>
        </w:rPr>
        <w:t>基金会</w:t>
      </w:r>
      <w:r>
        <w:rPr>
          <w:rFonts w:hint="eastAsia"/>
        </w:rPr>
        <w:t>（以下简称”本基金会”）秘书处运行管理，明确职能定位、权责边界与工作流程，保障理事会决议有效执行，提升本基金会规范化、专业化、高效化运营水平，根据《中华人民共和国慈善法》《基金会管理条例》《慈善组织信息公开办法》《基金会信息公布办法》及《</w:t>
      </w:r>
      <w:r w:rsidR="0056488B">
        <w:rPr>
          <w:rFonts w:hint="eastAsia"/>
        </w:rPr>
        <w:t>浙江省云惠公益基金会</w:t>
      </w:r>
      <w:r>
        <w:rPr>
          <w:rFonts w:hint="eastAsia"/>
        </w:rPr>
        <w:t>章程》，制定本制度。</w:t>
      </w:r>
    </w:p>
    <w:p w:rsidR="00A65EE7" w:rsidRDefault="00B56523">
      <w:pPr>
        <w:pStyle w:val="a0"/>
      </w:pPr>
      <w:r>
        <w:rPr>
          <w:rFonts w:hint="eastAsia"/>
          <w:b/>
          <w:bCs/>
        </w:rPr>
        <w:t>第二条</w:t>
      </w:r>
      <w:r>
        <w:t xml:space="preserve"> </w:t>
      </w:r>
      <w:r>
        <w:rPr>
          <w:rFonts w:hint="eastAsia"/>
        </w:rPr>
        <w:t>秘书处是本基金会理事会的执行机构，在理事会领导下、监事会监督下开展工作，负责统筹、协调、督办、保障本基金会日常运营管理工作，贯彻落实理事会决议，对理事会负责。</w:t>
      </w:r>
    </w:p>
    <w:p w:rsidR="00A65EE7" w:rsidRDefault="00B56523">
      <w:pPr>
        <w:pStyle w:val="a0"/>
      </w:pPr>
      <w:r>
        <w:rPr>
          <w:rFonts w:hint="eastAsia"/>
          <w:b/>
          <w:bCs/>
        </w:rPr>
        <w:t>第三条</w:t>
      </w:r>
      <w:r>
        <w:t xml:space="preserve"> </w:t>
      </w:r>
      <w:r>
        <w:rPr>
          <w:rFonts w:hint="eastAsia"/>
        </w:rPr>
        <w:t>秘书处工作遵循以下原则：</w:t>
      </w:r>
    </w:p>
    <w:p w:rsidR="00A65EE7" w:rsidRDefault="00B56523">
      <w:pPr>
        <w:pStyle w:val="a0"/>
      </w:pPr>
      <w:r>
        <w:rPr>
          <w:rFonts w:hint="eastAsia"/>
        </w:rPr>
        <w:t>（一）依法合规原则：严格遵守法律法规和章程规定；</w:t>
      </w:r>
    </w:p>
    <w:p w:rsidR="00A65EE7" w:rsidRDefault="00B56523">
      <w:pPr>
        <w:pStyle w:val="a0"/>
      </w:pPr>
      <w:r>
        <w:rPr>
          <w:rFonts w:hint="eastAsia"/>
        </w:rPr>
        <w:t>（二）执行高效原则：坚决贯彻理事会决议，提高工作效率；</w:t>
      </w:r>
    </w:p>
    <w:p w:rsidR="00A65EE7" w:rsidRDefault="00B56523">
      <w:pPr>
        <w:pStyle w:val="a0"/>
      </w:pPr>
      <w:r>
        <w:rPr>
          <w:rFonts w:hint="eastAsia"/>
        </w:rPr>
        <w:t>（三）公开透明原则：依法公开相关信息，接受社会监督；</w:t>
      </w:r>
    </w:p>
    <w:p w:rsidR="00A65EE7" w:rsidRDefault="00B56523">
      <w:pPr>
        <w:pStyle w:val="a0"/>
      </w:pPr>
      <w:r>
        <w:rPr>
          <w:rFonts w:hint="eastAsia"/>
        </w:rPr>
        <w:t>（四）廉洁从业原则：恪守公益宗旨，廉洁自律。</w:t>
      </w:r>
    </w:p>
    <w:p w:rsidR="00A65EE7" w:rsidRDefault="00B56523">
      <w:pPr>
        <w:pStyle w:val="3"/>
      </w:pPr>
      <w:bookmarkStart w:id="14" w:name="第二章-组织架构与人员"/>
      <w:bookmarkEnd w:id="13"/>
      <w:r>
        <w:rPr>
          <w:rFonts w:hint="eastAsia"/>
        </w:rPr>
        <w:t>第二章</w:t>
      </w:r>
      <w:r>
        <w:t xml:space="preserve"> </w:t>
      </w:r>
      <w:r>
        <w:rPr>
          <w:rFonts w:hint="eastAsia"/>
        </w:rPr>
        <w:t>组织架构与人员</w:t>
      </w:r>
    </w:p>
    <w:p w:rsidR="00A65EE7" w:rsidRDefault="00B56523">
      <w:pPr>
        <w:pStyle w:val="FirstParagraph"/>
      </w:pPr>
      <w:r>
        <w:rPr>
          <w:rFonts w:hint="eastAsia"/>
          <w:b/>
          <w:bCs/>
        </w:rPr>
        <w:t>第四条</w:t>
      </w:r>
      <w:r>
        <w:t xml:space="preserve"> </w:t>
      </w:r>
      <w:r>
        <w:rPr>
          <w:rFonts w:hint="eastAsia"/>
        </w:rPr>
        <w:t>本基金会设立秘书处，设秘书长领导秘书处日常工作。秘书处下设</w:t>
      </w:r>
      <w:r w:rsidR="004D38C7">
        <w:rPr>
          <w:rFonts w:hint="eastAsia"/>
        </w:rPr>
        <w:t>行政</w:t>
      </w:r>
      <w:r>
        <w:rPr>
          <w:rFonts w:hint="eastAsia"/>
        </w:rPr>
        <w:t>办公室、财务部等职能部门。</w:t>
      </w:r>
    </w:p>
    <w:p w:rsidR="00A65EE7" w:rsidRDefault="00B56523">
      <w:pPr>
        <w:pStyle w:val="a0"/>
      </w:pPr>
      <w:r>
        <w:rPr>
          <w:rFonts w:hint="eastAsia"/>
          <w:b/>
          <w:bCs/>
        </w:rPr>
        <w:t>第五条</w:t>
      </w:r>
      <w:r>
        <w:t xml:space="preserve"> </w:t>
      </w:r>
      <w:r>
        <w:rPr>
          <w:rFonts w:hint="eastAsia"/>
        </w:rPr>
        <w:t>秘书长从理事中选举产生，每届任期三年，连任不超过两届。秘书长最高任职年龄不超过七十周岁。（详见《</w:t>
      </w:r>
      <w:r w:rsidR="0056488B">
        <w:rPr>
          <w:rFonts w:hint="eastAsia"/>
        </w:rPr>
        <w:t>浙江省云惠公益基金会</w:t>
      </w:r>
      <w:r>
        <w:rPr>
          <w:rFonts w:hint="eastAsia"/>
        </w:rPr>
        <w:t>理事会管理制度》相关规定）</w:t>
      </w:r>
    </w:p>
    <w:p w:rsidR="00A65EE7" w:rsidRDefault="00B56523">
      <w:pPr>
        <w:pStyle w:val="a0"/>
      </w:pPr>
      <w:r>
        <w:rPr>
          <w:rFonts w:hint="eastAsia"/>
          <w:b/>
          <w:bCs/>
        </w:rPr>
        <w:lastRenderedPageBreak/>
        <w:t>第七条</w:t>
      </w:r>
      <w:r>
        <w:t xml:space="preserve"> </w:t>
      </w:r>
      <w:r>
        <w:rPr>
          <w:rFonts w:hint="eastAsia"/>
        </w:rPr>
        <w:t>秘书处专职工作人员实行公开招聘、择优录用、合同管理，由秘书长审批聘任。工作人员薪酬福利、绩效考核、培训发展、奖惩解聘按照本基金会人事管理制度执行。</w:t>
      </w:r>
    </w:p>
    <w:p w:rsidR="00A65EE7" w:rsidRDefault="00B56523">
      <w:pPr>
        <w:pStyle w:val="a0"/>
      </w:pPr>
      <w:r>
        <w:rPr>
          <w:rFonts w:hint="eastAsia"/>
          <w:b/>
          <w:bCs/>
        </w:rPr>
        <w:t>第八条</w:t>
      </w:r>
      <w:r>
        <w:t xml:space="preserve"> </w:t>
      </w:r>
      <w:r>
        <w:rPr>
          <w:rFonts w:hint="eastAsia"/>
        </w:rPr>
        <w:t>建立常态化培训机制，工作人员应参加政治理论、业务知识、政策法规等相关培训，提升专业素养与履职能力。</w:t>
      </w:r>
    </w:p>
    <w:p w:rsidR="00A65EE7" w:rsidRDefault="00B56523">
      <w:pPr>
        <w:pStyle w:val="a0"/>
      </w:pPr>
      <w:r>
        <w:rPr>
          <w:rFonts w:hint="eastAsia"/>
          <w:b/>
          <w:bCs/>
        </w:rPr>
        <w:t>第九条</w:t>
      </w:r>
      <w:r>
        <w:t xml:space="preserve"> </w:t>
      </w:r>
      <w:r>
        <w:rPr>
          <w:rFonts w:hint="eastAsia"/>
        </w:rPr>
        <w:t>部门设置、调整、撤销由秘书长拟定方案，报理事会审议通过后实施。</w:t>
      </w:r>
    </w:p>
    <w:p w:rsidR="00A65EE7" w:rsidRDefault="00B56523">
      <w:pPr>
        <w:pStyle w:val="3"/>
      </w:pPr>
      <w:bookmarkStart w:id="15" w:name="第三章-秘书长职责"/>
      <w:bookmarkEnd w:id="14"/>
      <w:r>
        <w:rPr>
          <w:rFonts w:hint="eastAsia"/>
        </w:rPr>
        <w:t>第三章</w:t>
      </w:r>
      <w:r>
        <w:t xml:space="preserve"> </w:t>
      </w:r>
      <w:r>
        <w:rPr>
          <w:rFonts w:hint="eastAsia"/>
        </w:rPr>
        <w:t>秘书长职责</w:t>
      </w:r>
    </w:p>
    <w:p w:rsidR="00A65EE7" w:rsidRDefault="00B56523">
      <w:pPr>
        <w:pStyle w:val="FirstParagraph"/>
      </w:pPr>
      <w:r>
        <w:rPr>
          <w:rFonts w:hint="eastAsia"/>
          <w:b/>
          <w:bCs/>
        </w:rPr>
        <w:t>第十条</w:t>
      </w:r>
      <w:r>
        <w:t xml:space="preserve"> </w:t>
      </w:r>
      <w:r>
        <w:rPr>
          <w:rFonts w:hint="eastAsia"/>
        </w:rPr>
        <w:t>秘书长行使下列职权：</w:t>
      </w:r>
    </w:p>
    <w:p w:rsidR="00A65EE7" w:rsidRDefault="00B56523">
      <w:pPr>
        <w:pStyle w:val="a0"/>
      </w:pPr>
      <w:r>
        <w:rPr>
          <w:rFonts w:hint="eastAsia"/>
        </w:rPr>
        <w:t>（一）主持开展日常工作，组织实施理事会决议；</w:t>
      </w:r>
    </w:p>
    <w:p w:rsidR="00A65EE7" w:rsidRDefault="00B56523">
      <w:pPr>
        <w:pStyle w:val="a0"/>
      </w:pPr>
      <w:r>
        <w:rPr>
          <w:rFonts w:hint="eastAsia"/>
        </w:rPr>
        <w:t>（二）组织实施本基金会年度公益活动计划；</w:t>
      </w:r>
    </w:p>
    <w:p w:rsidR="00A65EE7" w:rsidRDefault="00B56523">
      <w:pPr>
        <w:pStyle w:val="a0"/>
      </w:pPr>
      <w:r>
        <w:rPr>
          <w:rFonts w:hint="eastAsia"/>
        </w:rPr>
        <w:t>（三）拟订资金的筹集、管理和使用计划；</w:t>
      </w:r>
    </w:p>
    <w:p w:rsidR="00A65EE7" w:rsidRDefault="00B56523">
      <w:pPr>
        <w:pStyle w:val="a0"/>
      </w:pPr>
      <w:r>
        <w:rPr>
          <w:rFonts w:hint="eastAsia"/>
        </w:rPr>
        <w:t>（四）拟订本基金会的内部管理规章制度，报理事会审批；</w:t>
      </w:r>
    </w:p>
    <w:p w:rsidR="00A65EE7" w:rsidRDefault="00B56523">
      <w:pPr>
        <w:pStyle w:val="a0"/>
      </w:pPr>
      <w:r>
        <w:rPr>
          <w:rFonts w:hint="eastAsia"/>
        </w:rPr>
        <w:t>（五）协调各</w:t>
      </w:r>
      <w:r w:rsidR="00263EAF">
        <w:rPr>
          <w:rFonts w:hint="eastAsia"/>
        </w:rPr>
        <w:t>部门</w:t>
      </w:r>
      <w:r>
        <w:rPr>
          <w:rFonts w:hint="eastAsia"/>
        </w:rPr>
        <w:t>开展工作；</w:t>
      </w:r>
    </w:p>
    <w:p w:rsidR="00A65EE7" w:rsidRDefault="00B56523">
      <w:pPr>
        <w:pStyle w:val="a0"/>
      </w:pPr>
      <w:r>
        <w:rPr>
          <w:rFonts w:hint="eastAsia"/>
        </w:rPr>
        <w:t>（六）提议聘任或解聘</w:t>
      </w:r>
      <w:r w:rsidR="00263EAF">
        <w:rPr>
          <w:rFonts w:hint="eastAsia"/>
        </w:rPr>
        <w:t>下设岗位人员</w:t>
      </w:r>
      <w:r>
        <w:rPr>
          <w:rFonts w:hint="eastAsia"/>
        </w:rPr>
        <w:t>，</w:t>
      </w:r>
      <w:r w:rsidR="00263EAF">
        <w:rPr>
          <w:rFonts w:hint="eastAsia"/>
        </w:rPr>
        <w:t>报</w:t>
      </w:r>
      <w:r>
        <w:rPr>
          <w:rFonts w:hint="eastAsia"/>
        </w:rPr>
        <w:t>理事会决定；</w:t>
      </w:r>
    </w:p>
    <w:p w:rsidR="00A65EE7" w:rsidRDefault="00B56523">
      <w:pPr>
        <w:pStyle w:val="a0"/>
      </w:pPr>
      <w:r>
        <w:rPr>
          <w:rFonts w:hint="eastAsia"/>
        </w:rPr>
        <w:t>（七）决定各机构专职工作人员聘用；</w:t>
      </w:r>
    </w:p>
    <w:p w:rsidR="00A92A4A" w:rsidRDefault="00B56523">
      <w:pPr>
        <w:pStyle w:val="a0"/>
      </w:pPr>
      <w:r>
        <w:rPr>
          <w:rFonts w:hint="eastAsia"/>
        </w:rPr>
        <w:t>（</w:t>
      </w:r>
      <w:r w:rsidR="00263EAF">
        <w:rPr>
          <w:rFonts w:hint="eastAsia"/>
        </w:rPr>
        <w:t>八</w:t>
      </w:r>
      <w:r>
        <w:rPr>
          <w:rFonts w:hint="eastAsia"/>
        </w:rPr>
        <w:t>）章程和理事会赋予的其他职责。</w:t>
      </w:r>
    </w:p>
    <w:p w:rsidR="00A65EE7" w:rsidRDefault="00B56523">
      <w:pPr>
        <w:pStyle w:val="a0"/>
      </w:pPr>
      <w:r>
        <w:rPr>
          <w:rFonts w:hint="eastAsia"/>
          <w:b/>
          <w:bCs/>
        </w:rPr>
        <w:t>第十二条</w:t>
      </w:r>
      <w:r>
        <w:t xml:space="preserve"> </w:t>
      </w:r>
      <w:r>
        <w:rPr>
          <w:rFonts w:hint="eastAsia"/>
        </w:rPr>
        <w:t>秘书长应当定期向理事会报告工作，接受理事会的监督和评议。秘书长应当每年至少向理事会作一次工作报告。</w:t>
      </w:r>
      <w:r w:rsidR="00A92A4A">
        <w:rPr>
          <w:rFonts w:hint="eastAsia"/>
        </w:rPr>
        <w:t>秘书长应每年至少一次召集秘书处全体人员会议，总结秘书处当期工作情况，部署下一阶段工作计划。</w:t>
      </w:r>
    </w:p>
    <w:p w:rsidR="00A65EE7" w:rsidRDefault="00B56523">
      <w:pPr>
        <w:pStyle w:val="3"/>
      </w:pPr>
      <w:bookmarkStart w:id="16" w:name="第四章-日常工作管理"/>
      <w:bookmarkEnd w:id="15"/>
      <w:r>
        <w:rPr>
          <w:rFonts w:hint="eastAsia"/>
        </w:rPr>
        <w:t>第四章</w:t>
      </w:r>
      <w:r>
        <w:t xml:space="preserve"> </w:t>
      </w:r>
      <w:r>
        <w:rPr>
          <w:rFonts w:hint="eastAsia"/>
        </w:rPr>
        <w:t>日常工作管理</w:t>
      </w:r>
    </w:p>
    <w:p w:rsidR="00A65EE7" w:rsidRDefault="00B56523">
      <w:pPr>
        <w:pStyle w:val="FirstParagraph"/>
      </w:pPr>
      <w:r>
        <w:rPr>
          <w:rFonts w:hint="eastAsia"/>
          <w:b/>
          <w:bCs/>
        </w:rPr>
        <w:t>第十三条</w:t>
      </w:r>
      <w:r>
        <w:t xml:space="preserve"> </w:t>
      </w:r>
      <w:r>
        <w:rPr>
          <w:rFonts w:hint="eastAsia"/>
        </w:rPr>
        <w:t>秘书处应当建立健全以下工作制度：</w:t>
      </w:r>
    </w:p>
    <w:p w:rsidR="00263EAF" w:rsidRDefault="00263EAF" w:rsidP="00263EAF">
      <w:pPr>
        <w:pStyle w:val="a0"/>
      </w:pPr>
      <w:r>
        <w:rPr>
          <w:rFonts w:hint="eastAsia"/>
        </w:rPr>
        <w:t>（一）财务管理制度：严格执行本基金会财务管理制度，规范资金收支审批流程；</w:t>
      </w:r>
    </w:p>
    <w:p w:rsidR="00A65EE7" w:rsidRDefault="00B56523">
      <w:pPr>
        <w:pStyle w:val="a0"/>
      </w:pPr>
      <w:r>
        <w:rPr>
          <w:rFonts w:hint="eastAsia"/>
        </w:rPr>
        <w:t>（</w:t>
      </w:r>
      <w:r w:rsidR="00263EAF">
        <w:rPr>
          <w:rFonts w:hint="eastAsia"/>
        </w:rPr>
        <w:t>二</w:t>
      </w:r>
      <w:r>
        <w:rPr>
          <w:rFonts w:hint="eastAsia"/>
        </w:rPr>
        <w:t>）印章管理制度：规范印章的保管、使用、审批程序，建立印章使用登记台账；</w:t>
      </w:r>
    </w:p>
    <w:p w:rsidR="00A65EE7" w:rsidRDefault="00B56523">
      <w:pPr>
        <w:pStyle w:val="a0"/>
      </w:pPr>
      <w:r>
        <w:rPr>
          <w:rFonts w:hint="eastAsia"/>
        </w:rPr>
        <w:t>（</w:t>
      </w:r>
      <w:r w:rsidR="00263EAF">
        <w:rPr>
          <w:rFonts w:hint="eastAsia"/>
        </w:rPr>
        <w:t>三</w:t>
      </w:r>
      <w:r>
        <w:rPr>
          <w:rFonts w:hint="eastAsia"/>
        </w:rPr>
        <w:t>）档案管理制度：规范文件资料的收集、整理、归档、保管，确保档案完整安全；</w:t>
      </w:r>
    </w:p>
    <w:p w:rsidR="00A65EE7" w:rsidRDefault="00B56523">
      <w:pPr>
        <w:pStyle w:val="a0"/>
      </w:pPr>
      <w:r>
        <w:rPr>
          <w:rFonts w:hint="eastAsia"/>
        </w:rPr>
        <w:t>（</w:t>
      </w:r>
      <w:r w:rsidR="00263EAF">
        <w:rPr>
          <w:rFonts w:hint="eastAsia"/>
        </w:rPr>
        <w:t>四</w:t>
      </w:r>
      <w:r>
        <w:rPr>
          <w:rFonts w:hint="eastAsia"/>
        </w:rPr>
        <w:t>）项目管理制度：</w:t>
      </w:r>
      <w:proofErr w:type="gramStart"/>
      <w:r>
        <w:rPr>
          <w:rFonts w:hint="eastAsia"/>
        </w:rPr>
        <w:t>规范公益</w:t>
      </w:r>
      <w:proofErr w:type="gramEnd"/>
      <w:r>
        <w:rPr>
          <w:rFonts w:hint="eastAsia"/>
        </w:rPr>
        <w:t>项目的立项、执行、评估、</w:t>
      </w:r>
      <w:proofErr w:type="gramStart"/>
      <w:r>
        <w:rPr>
          <w:rFonts w:hint="eastAsia"/>
        </w:rPr>
        <w:t>结项</w:t>
      </w:r>
      <w:proofErr w:type="gramEnd"/>
      <w:r>
        <w:rPr>
          <w:rFonts w:hint="eastAsia"/>
        </w:rPr>
        <w:t>全流程管理；</w:t>
      </w:r>
    </w:p>
    <w:p w:rsidR="00A65EE7" w:rsidRDefault="00B56523">
      <w:pPr>
        <w:pStyle w:val="a0"/>
      </w:pPr>
      <w:r>
        <w:rPr>
          <w:rFonts w:hint="eastAsia"/>
        </w:rPr>
        <w:t>（</w:t>
      </w:r>
      <w:r w:rsidR="00263EAF">
        <w:rPr>
          <w:rFonts w:hint="eastAsia"/>
        </w:rPr>
        <w:t>五</w:t>
      </w:r>
      <w:r>
        <w:rPr>
          <w:rFonts w:hint="eastAsia"/>
        </w:rPr>
        <w:t>）信息公开制度：按照法律法规和章程要求，及时、准确、完整地公开本基金会相关信息。</w:t>
      </w:r>
    </w:p>
    <w:p w:rsidR="00263EAF" w:rsidRDefault="00263EAF">
      <w:pPr>
        <w:pStyle w:val="a0"/>
      </w:pPr>
      <w:r>
        <w:rPr>
          <w:rFonts w:hint="eastAsia"/>
        </w:rPr>
        <w:lastRenderedPageBreak/>
        <w:t>（六）</w:t>
      </w:r>
      <w:r w:rsidR="00A92A4A">
        <w:rPr>
          <w:rFonts w:hint="eastAsia"/>
        </w:rPr>
        <w:t>制定并健全</w:t>
      </w:r>
      <w:r w:rsidRPr="00263EAF">
        <w:rPr>
          <w:rFonts w:hint="eastAsia"/>
        </w:rPr>
        <w:t>基金会人事管理制度</w:t>
      </w:r>
      <w:r>
        <w:rPr>
          <w:rFonts w:hint="eastAsia"/>
        </w:rPr>
        <w:t>。</w:t>
      </w:r>
    </w:p>
    <w:p w:rsidR="00263EAF" w:rsidRDefault="00263EAF">
      <w:pPr>
        <w:pStyle w:val="a0"/>
      </w:pPr>
      <w:r>
        <w:rPr>
          <w:rFonts w:hint="eastAsia"/>
        </w:rPr>
        <w:t>（七）</w:t>
      </w:r>
      <w:r w:rsidR="00A92A4A">
        <w:rPr>
          <w:rFonts w:hint="eastAsia"/>
        </w:rPr>
        <w:t>制定并健全</w:t>
      </w:r>
      <w:r w:rsidRPr="00263EAF">
        <w:rPr>
          <w:rFonts w:hint="eastAsia"/>
        </w:rPr>
        <w:t>基金会志愿者活动制度</w:t>
      </w:r>
      <w:r>
        <w:rPr>
          <w:rFonts w:hint="eastAsia"/>
        </w:rPr>
        <w:t>。</w:t>
      </w:r>
    </w:p>
    <w:p w:rsidR="00263EAF" w:rsidRDefault="00263EAF">
      <w:pPr>
        <w:pStyle w:val="a0"/>
      </w:pPr>
      <w:r>
        <w:rPr>
          <w:rFonts w:hint="eastAsia"/>
        </w:rPr>
        <w:t>（八）</w:t>
      </w:r>
      <w:r w:rsidR="00A92A4A">
        <w:rPr>
          <w:rFonts w:hint="eastAsia"/>
        </w:rPr>
        <w:t>制定并健全</w:t>
      </w:r>
      <w:r w:rsidRPr="00263EAF">
        <w:rPr>
          <w:rFonts w:hint="eastAsia"/>
        </w:rPr>
        <w:t>基金会证书管理使用办法</w:t>
      </w:r>
      <w:r>
        <w:rPr>
          <w:rFonts w:hint="eastAsia"/>
        </w:rPr>
        <w:t>。</w:t>
      </w:r>
    </w:p>
    <w:p w:rsidR="00263EAF" w:rsidRPr="00263EAF" w:rsidRDefault="00263EAF">
      <w:pPr>
        <w:pStyle w:val="a0"/>
      </w:pPr>
      <w:r>
        <w:rPr>
          <w:rFonts w:hint="eastAsia"/>
        </w:rPr>
        <w:t>（九）</w:t>
      </w:r>
      <w:r w:rsidR="00A92A4A">
        <w:rPr>
          <w:rFonts w:hint="eastAsia"/>
        </w:rPr>
        <w:t>制定并健全</w:t>
      </w:r>
      <w:r>
        <w:rPr>
          <w:rFonts w:hint="eastAsia"/>
        </w:rPr>
        <w:t>其他必要的内部管理制度。</w:t>
      </w:r>
    </w:p>
    <w:p w:rsidR="00A65EE7" w:rsidRDefault="00B56523">
      <w:pPr>
        <w:pStyle w:val="a0"/>
      </w:pPr>
      <w:r>
        <w:rPr>
          <w:rFonts w:hint="eastAsia"/>
          <w:b/>
          <w:bCs/>
        </w:rPr>
        <w:t>第十</w:t>
      </w:r>
      <w:r w:rsidR="00A92A4A">
        <w:rPr>
          <w:rFonts w:hint="eastAsia"/>
          <w:b/>
          <w:bCs/>
        </w:rPr>
        <w:t>四</w:t>
      </w:r>
      <w:r>
        <w:rPr>
          <w:rFonts w:hint="eastAsia"/>
          <w:b/>
          <w:bCs/>
        </w:rPr>
        <w:t>条</w:t>
      </w:r>
      <w:r>
        <w:t xml:space="preserve"> </w:t>
      </w:r>
      <w:r>
        <w:rPr>
          <w:rFonts w:hint="eastAsia"/>
        </w:rPr>
        <w:t>秘书处应当协助理事会筹备会议，负责材料准备、通知发送、会议记录、纪要整理、决议督办等工作。</w:t>
      </w:r>
    </w:p>
    <w:p w:rsidR="00A65EE7" w:rsidRDefault="00B56523">
      <w:pPr>
        <w:pStyle w:val="a0"/>
      </w:pPr>
      <w:r>
        <w:rPr>
          <w:rFonts w:hint="eastAsia"/>
          <w:b/>
          <w:bCs/>
        </w:rPr>
        <w:t>第十</w:t>
      </w:r>
      <w:r w:rsidR="00A92A4A">
        <w:rPr>
          <w:rFonts w:hint="eastAsia"/>
          <w:b/>
          <w:bCs/>
        </w:rPr>
        <w:t>五</w:t>
      </w:r>
      <w:r>
        <w:rPr>
          <w:rFonts w:hint="eastAsia"/>
          <w:b/>
          <w:bCs/>
        </w:rPr>
        <w:t>条</w:t>
      </w:r>
      <w:r>
        <w:t xml:space="preserve"> </w:t>
      </w:r>
      <w:r>
        <w:rPr>
          <w:rFonts w:hint="eastAsia"/>
        </w:rPr>
        <w:t>秘书处应当建立与业务主管单位、登记管理机关、党建工作机构等部门的常态化沟通渠道，及时传达政策要求，主动汇报工作开展情况。按要求完成本基金会年检年报、评估、备案等相关工作及必要的材料报送。</w:t>
      </w:r>
    </w:p>
    <w:p w:rsidR="00A65EE7" w:rsidRDefault="00B56523">
      <w:pPr>
        <w:pStyle w:val="3"/>
      </w:pPr>
      <w:bookmarkStart w:id="17" w:name="第五章-信息公开"/>
      <w:bookmarkEnd w:id="16"/>
      <w:r>
        <w:rPr>
          <w:rFonts w:hint="eastAsia"/>
        </w:rPr>
        <w:t>第五章</w:t>
      </w:r>
      <w:r>
        <w:t xml:space="preserve"> </w:t>
      </w:r>
      <w:r>
        <w:rPr>
          <w:rFonts w:hint="eastAsia"/>
        </w:rPr>
        <w:t>信息公开</w:t>
      </w:r>
    </w:p>
    <w:p w:rsidR="00A65EE7" w:rsidRDefault="00B56523">
      <w:pPr>
        <w:pStyle w:val="FirstParagraph"/>
      </w:pPr>
      <w:r>
        <w:rPr>
          <w:rFonts w:hint="eastAsia"/>
          <w:b/>
          <w:bCs/>
        </w:rPr>
        <w:t>第十</w:t>
      </w:r>
      <w:r w:rsidR="00A92A4A">
        <w:rPr>
          <w:rFonts w:hint="eastAsia"/>
          <w:b/>
          <w:bCs/>
        </w:rPr>
        <w:t>六</w:t>
      </w:r>
      <w:r>
        <w:rPr>
          <w:rFonts w:hint="eastAsia"/>
          <w:b/>
          <w:bCs/>
        </w:rPr>
        <w:t>条</w:t>
      </w:r>
      <w:r>
        <w:t xml:space="preserve"> </w:t>
      </w:r>
      <w:r>
        <w:rPr>
          <w:rFonts w:hint="eastAsia"/>
        </w:rPr>
        <w:t>秘书处应当建立健全信息公开制度，指定专人负责信息公开事务，建立信息公布档案。</w:t>
      </w:r>
    </w:p>
    <w:p w:rsidR="00A65EE7" w:rsidRDefault="00B56523">
      <w:pPr>
        <w:pStyle w:val="a0"/>
      </w:pPr>
      <w:r>
        <w:rPr>
          <w:rFonts w:hint="eastAsia"/>
          <w:b/>
          <w:bCs/>
        </w:rPr>
        <w:t>第十</w:t>
      </w:r>
      <w:r w:rsidR="00A92A4A">
        <w:rPr>
          <w:rFonts w:hint="eastAsia"/>
          <w:b/>
          <w:bCs/>
        </w:rPr>
        <w:t>七</w:t>
      </w:r>
      <w:r>
        <w:rPr>
          <w:rFonts w:hint="eastAsia"/>
          <w:b/>
          <w:bCs/>
        </w:rPr>
        <w:t>条</w:t>
      </w:r>
      <w:r>
        <w:t xml:space="preserve"> </w:t>
      </w:r>
      <w:r>
        <w:rPr>
          <w:rFonts w:hint="eastAsia"/>
        </w:rPr>
        <w:t>本基金会应当依法向社会公开以下信息：</w:t>
      </w:r>
    </w:p>
    <w:p w:rsidR="00A65EE7" w:rsidRDefault="00B56523">
      <w:pPr>
        <w:pStyle w:val="a0"/>
      </w:pPr>
      <w:r>
        <w:rPr>
          <w:rFonts w:hint="eastAsia"/>
        </w:rPr>
        <w:t>（一）本基金会章程、理事会及监事会成员信息；</w:t>
      </w:r>
    </w:p>
    <w:p w:rsidR="00A65EE7" w:rsidRDefault="00B56523">
      <w:pPr>
        <w:pStyle w:val="a0"/>
      </w:pPr>
      <w:r>
        <w:rPr>
          <w:rFonts w:hint="eastAsia"/>
        </w:rPr>
        <w:t>（二）年度工作报告和财务会计报告；</w:t>
      </w:r>
    </w:p>
    <w:p w:rsidR="00A65EE7" w:rsidRDefault="00B56523">
      <w:pPr>
        <w:pStyle w:val="a0"/>
      </w:pPr>
      <w:r>
        <w:rPr>
          <w:rFonts w:hint="eastAsia"/>
        </w:rPr>
        <w:t>（三）公益项目实施情况；</w:t>
      </w:r>
    </w:p>
    <w:p w:rsidR="00A65EE7" w:rsidRDefault="00B56523">
      <w:pPr>
        <w:pStyle w:val="a0"/>
      </w:pPr>
      <w:r>
        <w:rPr>
          <w:rFonts w:hint="eastAsia"/>
        </w:rPr>
        <w:t>（四）重大资产变动、重大投资、重大交易及资金往来情况；</w:t>
      </w:r>
    </w:p>
    <w:p w:rsidR="00A65EE7" w:rsidRDefault="00B56523">
      <w:pPr>
        <w:pStyle w:val="a0"/>
      </w:pPr>
      <w:r>
        <w:rPr>
          <w:rFonts w:hint="eastAsia"/>
        </w:rPr>
        <w:t>（五）关联交易情况；</w:t>
      </w:r>
    </w:p>
    <w:p w:rsidR="00A65EE7" w:rsidRDefault="00B56523">
      <w:pPr>
        <w:pStyle w:val="a0"/>
      </w:pPr>
      <w:r>
        <w:rPr>
          <w:rFonts w:hint="eastAsia"/>
        </w:rPr>
        <w:t>（六）法律法规规定的其他信息。</w:t>
      </w:r>
    </w:p>
    <w:p w:rsidR="00A65EE7" w:rsidRDefault="00B56523">
      <w:pPr>
        <w:pStyle w:val="a0"/>
      </w:pPr>
      <w:r>
        <w:rPr>
          <w:rFonts w:hint="eastAsia"/>
          <w:b/>
          <w:bCs/>
        </w:rPr>
        <w:t>第十</w:t>
      </w:r>
      <w:r w:rsidR="00A92A4A">
        <w:rPr>
          <w:rFonts w:hint="eastAsia"/>
          <w:b/>
          <w:bCs/>
        </w:rPr>
        <w:t>八</w:t>
      </w:r>
      <w:r>
        <w:rPr>
          <w:rFonts w:hint="eastAsia"/>
          <w:b/>
          <w:bCs/>
        </w:rPr>
        <w:t>条</w:t>
      </w:r>
      <w:r>
        <w:t xml:space="preserve"> </w:t>
      </w:r>
      <w:r>
        <w:rPr>
          <w:rFonts w:hint="eastAsia"/>
        </w:rPr>
        <w:t>本基金会应当于每年三月三十一日前，将年度工作报告和财务会计报告在慈善信息公开平台向社会公开。具有公开募捐资格的本基金会的年度财务会计报告须经审计。</w:t>
      </w:r>
    </w:p>
    <w:p w:rsidR="00A65EE7" w:rsidRDefault="00B56523">
      <w:pPr>
        <w:pStyle w:val="a0"/>
      </w:pPr>
      <w:r>
        <w:rPr>
          <w:rFonts w:hint="eastAsia"/>
          <w:b/>
          <w:bCs/>
        </w:rPr>
        <w:t>第</w:t>
      </w:r>
      <w:r w:rsidR="00A92A4A">
        <w:rPr>
          <w:rFonts w:hint="eastAsia"/>
          <w:b/>
          <w:bCs/>
        </w:rPr>
        <w:t>十九</w:t>
      </w:r>
      <w:r>
        <w:rPr>
          <w:rFonts w:hint="eastAsia"/>
          <w:b/>
          <w:bCs/>
        </w:rPr>
        <w:t>条</w:t>
      </w:r>
      <w:r>
        <w:t xml:space="preserve"> </w:t>
      </w:r>
      <w:r>
        <w:rPr>
          <w:rFonts w:hint="eastAsia"/>
        </w:rPr>
        <w:t>涉及国家秘密、商业秘密、个人隐私的信息，以及捐赠人、志愿者、受益人不同意公开的姓名、名称、住所、通讯方式等信息，不得公开。</w:t>
      </w:r>
    </w:p>
    <w:p w:rsidR="00A65EE7" w:rsidRDefault="00B56523">
      <w:pPr>
        <w:pStyle w:val="3"/>
      </w:pPr>
      <w:bookmarkStart w:id="18" w:name="第六章-廉政与纪律"/>
      <w:bookmarkEnd w:id="17"/>
      <w:r>
        <w:rPr>
          <w:rFonts w:hint="eastAsia"/>
        </w:rPr>
        <w:t>第六章</w:t>
      </w:r>
      <w:r>
        <w:t xml:space="preserve"> </w:t>
      </w:r>
      <w:r>
        <w:rPr>
          <w:rFonts w:hint="eastAsia"/>
        </w:rPr>
        <w:t>廉政与纪律</w:t>
      </w:r>
    </w:p>
    <w:p w:rsidR="00A65EE7" w:rsidRDefault="00B56523">
      <w:pPr>
        <w:pStyle w:val="FirstParagraph"/>
      </w:pPr>
      <w:r>
        <w:rPr>
          <w:rFonts w:hint="eastAsia"/>
          <w:b/>
          <w:bCs/>
        </w:rPr>
        <w:t>第二十条</w:t>
      </w:r>
      <w:r>
        <w:t xml:space="preserve"> </w:t>
      </w:r>
      <w:r>
        <w:rPr>
          <w:rFonts w:hint="eastAsia"/>
        </w:rPr>
        <w:t>秘书</w:t>
      </w:r>
      <w:r w:rsidR="00A92A4A">
        <w:rPr>
          <w:rFonts w:hint="eastAsia"/>
        </w:rPr>
        <w:t>长应教育、监督秘书</w:t>
      </w:r>
      <w:r>
        <w:rPr>
          <w:rFonts w:hint="eastAsia"/>
        </w:rPr>
        <w:t>处工作人员恪守公益宗旨、勤勉尽责、廉洁自律，不得利用职务便利谋取不正当利益，不得从事损害本基金会利益的活动。</w:t>
      </w:r>
    </w:p>
    <w:p w:rsidR="00A65EE7" w:rsidRDefault="00B56523" w:rsidP="0056488B">
      <w:pPr>
        <w:pStyle w:val="a0"/>
      </w:pPr>
      <w:r>
        <w:rPr>
          <w:rFonts w:hint="eastAsia"/>
          <w:b/>
          <w:bCs/>
        </w:rPr>
        <w:t>第二十</w:t>
      </w:r>
      <w:r w:rsidR="00A92A4A">
        <w:rPr>
          <w:rFonts w:hint="eastAsia"/>
          <w:b/>
          <w:bCs/>
        </w:rPr>
        <w:t>一</w:t>
      </w:r>
      <w:r>
        <w:rPr>
          <w:rFonts w:hint="eastAsia"/>
          <w:b/>
          <w:bCs/>
        </w:rPr>
        <w:t>条</w:t>
      </w:r>
      <w:r>
        <w:t xml:space="preserve"> </w:t>
      </w:r>
      <w:r>
        <w:rPr>
          <w:rFonts w:hint="eastAsia"/>
        </w:rPr>
        <w:t>秘书处工作人员</w:t>
      </w:r>
      <w:r w:rsidR="0056488B">
        <w:rPr>
          <w:rFonts w:hint="eastAsia"/>
        </w:rPr>
        <w:t>发生</w:t>
      </w:r>
      <w:r>
        <w:rPr>
          <w:rFonts w:hint="eastAsia"/>
        </w:rPr>
        <w:t>依法依规</w:t>
      </w:r>
      <w:r w:rsidR="0056488B">
        <w:rPr>
          <w:rFonts w:hint="eastAsia"/>
        </w:rPr>
        <w:t>行为时，应</w:t>
      </w:r>
      <w:r>
        <w:rPr>
          <w:rFonts w:hint="eastAsia"/>
        </w:rPr>
        <w:t>追究</w:t>
      </w:r>
      <w:r w:rsidR="0056488B">
        <w:rPr>
          <w:rFonts w:hint="eastAsia"/>
        </w:rPr>
        <w:t>相应</w:t>
      </w:r>
      <w:r>
        <w:rPr>
          <w:rFonts w:hint="eastAsia"/>
        </w:rPr>
        <w:t>责任；构成犯罪的，依法追究刑事责任</w:t>
      </w:r>
      <w:r w:rsidR="0056488B">
        <w:rPr>
          <w:rFonts w:hint="eastAsia"/>
        </w:rPr>
        <w:t>。</w:t>
      </w:r>
      <w:r w:rsidR="0056488B">
        <w:t xml:space="preserve"> </w:t>
      </w:r>
    </w:p>
    <w:p w:rsidR="00A65EE7" w:rsidRDefault="00B56523">
      <w:pPr>
        <w:pStyle w:val="a0"/>
      </w:pPr>
      <w:r>
        <w:rPr>
          <w:rFonts w:hint="eastAsia"/>
          <w:b/>
          <w:bCs/>
        </w:rPr>
        <w:lastRenderedPageBreak/>
        <w:t>第二十</w:t>
      </w:r>
      <w:r w:rsidR="00A92A4A">
        <w:rPr>
          <w:rFonts w:hint="eastAsia"/>
          <w:b/>
          <w:bCs/>
        </w:rPr>
        <w:t>二</w:t>
      </w:r>
      <w:r>
        <w:rPr>
          <w:rFonts w:hint="eastAsia"/>
          <w:b/>
          <w:bCs/>
        </w:rPr>
        <w:t>条</w:t>
      </w:r>
      <w:r>
        <w:t xml:space="preserve"> </w:t>
      </w:r>
      <w:r>
        <w:rPr>
          <w:rFonts w:hint="eastAsia"/>
        </w:rPr>
        <w:t>秘书处应当</w:t>
      </w:r>
      <w:r w:rsidR="00A92A4A">
        <w:rPr>
          <w:rFonts w:hint="eastAsia"/>
        </w:rPr>
        <w:t>重视并</w:t>
      </w:r>
      <w:r>
        <w:rPr>
          <w:rFonts w:hint="eastAsia"/>
        </w:rPr>
        <w:t>建立风险防控机制，在资金使用、合同签订、项目管理及</w:t>
      </w:r>
      <w:proofErr w:type="gramStart"/>
      <w:r>
        <w:rPr>
          <w:rFonts w:hint="eastAsia"/>
        </w:rPr>
        <w:t>法律风控等</w:t>
      </w:r>
      <w:proofErr w:type="gramEnd"/>
      <w:r>
        <w:rPr>
          <w:rFonts w:hint="eastAsia"/>
        </w:rPr>
        <w:t>关键环节设置风险防控措施，筑牢风险防控屏障。</w:t>
      </w:r>
    </w:p>
    <w:p w:rsidR="00A65EE7" w:rsidRDefault="00B56523">
      <w:pPr>
        <w:pStyle w:val="a0"/>
      </w:pPr>
      <w:r>
        <w:rPr>
          <w:rFonts w:hint="eastAsia"/>
          <w:b/>
          <w:bCs/>
        </w:rPr>
        <w:t>第二十</w:t>
      </w:r>
      <w:r w:rsidR="00A92A4A">
        <w:rPr>
          <w:rFonts w:hint="eastAsia"/>
          <w:b/>
          <w:bCs/>
        </w:rPr>
        <w:t>三</w:t>
      </w:r>
      <w:r>
        <w:rPr>
          <w:rFonts w:hint="eastAsia"/>
          <w:b/>
          <w:bCs/>
        </w:rPr>
        <w:t>条</w:t>
      </w:r>
      <w:r>
        <w:t xml:space="preserve"> </w:t>
      </w:r>
      <w:r>
        <w:rPr>
          <w:rFonts w:hint="eastAsia"/>
        </w:rPr>
        <w:t>秘书处应当建立投诉举报受理机制，明确投诉举报的受理渠道、受理时限、调查程序和保密要求。对举报人信息严格保密，禁止任何形式的打击报复。接到投诉举报后，应当在十五个工作日内予以受理并启动调查程序，调查结果应当在三十个工作日内向举报人反馈。</w:t>
      </w:r>
    </w:p>
    <w:p w:rsidR="00A65EE7" w:rsidRDefault="00FC7934">
      <w:bookmarkStart w:id="19" w:name="第七章-附则"/>
      <w:bookmarkEnd w:id="18"/>
      <w:r>
        <w:pict>
          <v:rect id="_x0000_i1026" style="width:0;height:1.5pt" o:hralign="center" o:hrstd="t" o:hr="t"/>
        </w:pict>
      </w:r>
      <w:bookmarkEnd w:id="0"/>
      <w:bookmarkEnd w:id="12"/>
      <w:bookmarkEnd w:id="19"/>
    </w:p>
    <w:sectPr w:rsidR="00A65EE7">
      <w:footnotePr>
        <w:numRestart w:val="eachSect"/>
      </w:footnote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AF5ABA3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A65EE7"/>
    <w:rsid w:val="00263EAF"/>
    <w:rsid w:val="004D38C7"/>
    <w:rsid w:val="0056488B"/>
    <w:rsid w:val="00A65EE7"/>
    <w:rsid w:val="00A92A4A"/>
    <w:rsid w:val="00B56523"/>
    <w:rsid w:val="00FC7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B24CE-3133-4F43-B6E4-02AE8653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标题 字符"/>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标题 字符"/>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标题 1 字符"/>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标题 2 字符"/>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标题 3 字符"/>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标题 4 字符"/>
    <w:basedOn w:val="a1"/>
    <w:link w:val="4"/>
    <w:uiPriority w:val="9"/>
    <w:semiHidden/>
    <w:rsid w:val="00A10FD9"/>
    <w:rPr>
      <w:rFonts w:eastAsiaTheme="majorEastAsia" w:cstheme="majorBidi"/>
      <w:i/>
      <w:iCs/>
      <w:color w:val="0F4761" w:themeColor="accent1" w:themeShade="BF"/>
    </w:rPr>
  </w:style>
  <w:style w:type="character" w:customStyle="1" w:styleId="50">
    <w:name w:val="标题 5 字符"/>
    <w:basedOn w:val="a1"/>
    <w:link w:val="5"/>
    <w:uiPriority w:val="9"/>
    <w:semiHidden/>
    <w:rsid w:val="00A10FD9"/>
    <w:rPr>
      <w:rFonts w:eastAsiaTheme="majorEastAsia" w:cstheme="majorBidi"/>
      <w:color w:val="0F4761" w:themeColor="accent1" w:themeShade="BF"/>
    </w:rPr>
  </w:style>
  <w:style w:type="character" w:customStyle="1" w:styleId="60">
    <w:name w:val="标题 6 字符"/>
    <w:basedOn w:val="a1"/>
    <w:link w:val="6"/>
    <w:uiPriority w:val="9"/>
    <w:semiHidden/>
    <w:rsid w:val="00A10FD9"/>
    <w:rPr>
      <w:rFonts w:eastAsiaTheme="majorEastAsia" w:cstheme="majorBidi"/>
      <w:i/>
      <w:iCs/>
      <w:color w:val="595959" w:themeColor="text1" w:themeTint="A6"/>
    </w:rPr>
  </w:style>
  <w:style w:type="character" w:customStyle="1" w:styleId="70">
    <w:name w:val="标题 7 字符"/>
    <w:basedOn w:val="a1"/>
    <w:link w:val="7"/>
    <w:uiPriority w:val="9"/>
    <w:semiHidden/>
    <w:rsid w:val="00A10FD9"/>
    <w:rPr>
      <w:rFonts w:eastAsiaTheme="majorEastAsia" w:cstheme="majorBidi"/>
      <w:color w:val="595959" w:themeColor="text1" w:themeTint="A6"/>
    </w:rPr>
  </w:style>
  <w:style w:type="character" w:customStyle="1" w:styleId="80">
    <w:name w:val="标题 8 字符"/>
    <w:basedOn w:val="a1"/>
    <w:link w:val="8"/>
    <w:uiPriority w:val="9"/>
    <w:semiHidden/>
    <w:rsid w:val="00A10FD9"/>
    <w:rPr>
      <w:rFonts w:eastAsiaTheme="majorEastAsia" w:cstheme="majorBidi"/>
      <w:i/>
      <w:iCs/>
      <w:color w:val="272727" w:themeColor="text1" w:themeTint="D8"/>
    </w:rPr>
  </w:style>
  <w:style w:type="character" w:customStyle="1" w:styleId="90">
    <w:name w:val="标题 9 字符"/>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题注 字符"/>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TOC">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740</Words>
  <Characters>4223</Characters>
  <Application>Microsoft Office Word</Application>
  <DocSecurity>0</DocSecurity>
  <Lines>35</Lines>
  <Paragraphs>9</Paragraphs>
  <ScaleCrop>false</ScaleCrop>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yhz</dc:creator>
  <cp:keywords/>
  <cp:lastModifiedBy>yhz</cp:lastModifiedBy>
  <cp:revision>2</cp:revision>
  <dcterms:created xsi:type="dcterms:W3CDTF">2026-10-23T16:26:00Z</dcterms:created>
  <dcterms:modified xsi:type="dcterms:W3CDTF">2026-10-23T16:26:00Z</dcterms:modified>
</cp:coreProperties>
</file>